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6A" w:rsidRPr="00C0206A" w:rsidRDefault="00C0206A" w:rsidP="00C020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06A">
        <w:rPr>
          <w:rFonts w:ascii="Times New Roman" w:hAnsi="Times New Roman" w:cs="Times New Roman"/>
          <w:b/>
          <w:bCs/>
          <w:sz w:val="28"/>
          <w:szCs w:val="28"/>
        </w:rPr>
        <w:t xml:space="preserve">С 2020 года действуют новые правила налогообложения имущества </w:t>
      </w:r>
      <w:proofErr w:type="spellStart"/>
      <w:r w:rsidRPr="00C0206A">
        <w:rPr>
          <w:rFonts w:ascii="Times New Roman" w:hAnsi="Times New Roman" w:cs="Times New Roman"/>
          <w:b/>
          <w:bCs/>
          <w:sz w:val="28"/>
          <w:szCs w:val="28"/>
        </w:rPr>
        <w:t>физлиц</w:t>
      </w:r>
      <w:proofErr w:type="spellEnd"/>
      <w:r w:rsidRPr="00C0206A">
        <w:rPr>
          <w:rFonts w:ascii="Times New Roman" w:hAnsi="Times New Roman" w:cs="Times New Roman"/>
          <w:b/>
          <w:bCs/>
          <w:sz w:val="28"/>
          <w:szCs w:val="28"/>
        </w:rPr>
        <w:t xml:space="preserve">. В частности: </w:t>
      </w:r>
    </w:p>
    <w:p w:rsidR="00C0206A" w:rsidRPr="00C0206A" w:rsidRDefault="00C0206A" w:rsidP="00C020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6A">
        <w:rPr>
          <w:rFonts w:ascii="Times New Roman" w:hAnsi="Times New Roman" w:cs="Times New Roman"/>
          <w:sz w:val="28"/>
          <w:szCs w:val="28"/>
        </w:rPr>
        <w:t xml:space="preserve">на территории ряда субъектов РФ по налогу на имущество </w:t>
      </w:r>
      <w:proofErr w:type="spellStart"/>
      <w:r w:rsidRPr="00C0206A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C0206A">
        <w:rPr>
          <w:rFonts w:ascii="Times New Roman" w:hAnsi="Times New Roman" w:cs="Times New Roman"/>
          <w:sz w:val="28"/>
          <w:szCs w:val="28"/>
        </w:rPr>
        <w:t xml:space="preserve"> впервые будет применена кадастровая стоимость объектов налогообложения, а в регионах, где она использовалась ранее, будут применяться новые коэффициенты, ограничивающие рост налога;</w:t>
      </w:r>
      <w:proofErr w:type="gramEnd"/>
    </w:p>
    <w:p w:rsidR="00C0206A" w:rsidRPr="00C0206A" w:rsidRDefault="00C0206A" w:rsidP="00C020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06A">
        <w:rPr>
          <w:rFonts w:ascii="Times New Roman" w:hAnsi="Times New Roman" w:cs="Times New Roman"/>
          <w:sz w:val="28"/>
          <w:szCs w:val="28"/>
        </w:rPr>
        <w:t>льготы по транспортному налогу будут применяться как на основании заявления налогоплательщика, так и по информации, полученной в рамках межведомственного взаимодействия;</w:t>
      </w:r>
    </w:p>
    <w:p w:rsidR="00C0206A" w:rsidRPr="00C0206A" w:rsidRDefault="00C0206A" w:rsidP="00C020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06A">
        <w:rPr>
          <w:rFonts w:ascii="Times New Roman" w:hAnsi="Times New Roman" w:cs="Times New Roman"/>
          <w:sz w:val="28"/>
          <w:szCs w:val="28"/>
        </w:rPr>
        <w:t xml:space="preserve">прекращает применяться льгота в отношении </w:t>
      </w:r>
      <w:proofErr w:type="spellStart"/>
      <w:r w:rsidRPr="00C0206A">
        <w:rPr>
          <w:rFonts w:ascii="Times New Roman" w:hAnsi="Times New Roman" w:cs="Times New Roman"/>
          <w:sz w:val="28"/>
          <w:szCs w:val="28"/>
        </w:rPr>
        <w:t>большегрузов</w:t>
      </w:r>
      <w:proofErr w:type="spellEnd"/>
      <w:r w:rsidRPr="00C0206A">
        <w:rPr>
          <w:rFonts w:ascii="Times New Roman" w:hAnsi="Times New Roman" w:cs="Times New Roman"/>
          <w:sz w:val="28"/>
          <w:szCs w:val="28"/>
        </w:rPr>
        <w:t>, зарегистрированных в системе взимания платы "Платон";</w:t>
      </w:r>
    </w:p>
    <w:p w:rsidR="00C0206A" w:rsidRPr="00C0206A" w:rsidRDefault="00C0206A" w:rsidP="00C020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06A">
        <w:rPr>
          <w:rFonts w:ascii="Times New Roman" w:hAnsi="Times New Roman" w:cs="Times New Roman"/>
          <w:sz w:val="28"/>
          <w:szCs w:val="28"/>
        </w:rPr>
        <w:t xml:space="preserve">вводится налоговый вычет, уменьшающий земельный налог на кадастровую стоимость 600 кв. м по одному земельному участку для </w:t>
      </w:r>
      <w:proofErr w:type="spellStart"/>
      <w:r w:rsidRPr="00C0206A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C0206A">
        <w:rPr>
          <w:rFonts w:ascii="Times New Roman" w:hAnsi="Times New Roman" w:cs="Times New Roman"/>
          <w:sz w:val="28"/>
          <w:szCs w:val="28"/>
        </w:rPr>
        <w:t>, а также установлена льгота, освобождающая их от уплаты налога на имущество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деятельности.</w:t>
      </w:r>
    </w:p>
    <w:p w:rsidR="0027242D" w:rsidRDefault="0027242D"/>
    <w:sectPr w:rsidR="002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206A"/>
    <w:rsid w:val="0027242D"/>
    <w:rsid w:val="00C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2020-02-13T06:03:00Z</dcterms:created>
  <dcterms:modified xsi:type="dcterms:W3CDTF">2020-02-13T06:03:00Z</dcterms:modified>
</cp:coreProperties>
</file>