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C7C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РФ от 15.06.2020 №392 </w:t>
      </w:r>
      <w:r w:rsidRPr="002F1C7C">
        <w:rPr>
          <w:rFonts w:ascii="Times New Roman" w:hAnsi="Times New Roman" w:cs="Times New Roman"/>
          <w:b/>
          <w:bCs/>
          <w:sz w:val="28"/>
          <w:szCs w:val="28"/>
        </w:rPr>
        <w:t>с 16 июня по 15 сентября 2020 года продлены сроки временного пребывания иностранных граждан в РФ в связи с пандемией</w:t>
      </w:r>
    </w:p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C7C">
        <w:rPr>
          <w:rFonts w:ascii="Times New Roman" w:hAnsi="Times New Roman" w:cs="Times New Roman"/>
          <w:sz w:val="28"/>
          <w:szCs w:val="28"/>
        </w:rPr>
        <w:t>В указанный период:</w:t>
      </w:r>
    </w:p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C7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прибывшие в РФ в порядке, не требующем получения визы, вправе обратиться с заявлением о выдаче (продлении, переоформлении) патента без учета требований к сроку подачи документов для его оформления, к заявленной цели визита и выезду из РФ;</w:t>
      </w:r>
    </w:p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7C">
        <w:rPr>
          <w:rFonts w:ascii="Times New Roman" w:hAnsi="Times New Roman" w:cs="Times New Roman"/>
          <w:sz w:val="28"/>
          <w:szCs w:val="28"/>
        </w:rPr>
        <w:t>работодатели, получившие разрешение на привлечение и использование иностранных работников, при условии выполнения установленных ограничений вправе обратиться с заявлением о выдаче (продлении) разрешения на работу иностранному гражданину или лицу без гражданства, прибывшим в РФ в порядке, требующем получения визы (такое разрешение выдается (продлевается) без учета требований к заявленной цели визита на любой срок до 15 сентября 2020 года включительно).</w:t>
      </w:r>
      <w:proofErr w:type="gramEnd"/>
    </w:p>
    <w:p w:rsidR="002F1C7C" w:rsidRPr="002F1C7C" w:rsidRDefault="002F1C7C" w:rsidP="002F1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C7C">
        <w:rPr>
          <w:rFonts w:ascii="Times New Roman" w:hAnsi="Times New Roman" w:cs="Times New Roman"/>
          <w:sz w:val="28"/>
          <w:szCs w:val="28"/>
        </w:rPr>
        <w:t>Указ вступил в силу с 16 июня 2020 года.</w:t>
      </w:r>
    </w:p>
    <w:p w:rsidR="00A73F82" w:rsidRPr="002F1C7C" w:rsidRDefault="00A73F82">
      <w:pPr>
        <w:rPr>
          <w:rFonts w:ascii="Times New Roman" w:hAnsi="Times New Roman" w:cs="Times New Roman"/>
        </w:rPr>
      </w:pPr>
    </w:p>
    <w:sectPr w:rsidR="00A73F82" w:rsidRPr="002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7C"/>
    <w:rsid w:val="002F1C7C"/>
    <w:rsid w:val="00A7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2020-07-28T04:32:00Z</dcterms:created>
  <dcterms:modified xsi:type="dcterms:W3CDTF">2020-07-28T04:33:00Z</dcterms:modified>
</cp:coreProperties>
</file>