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8" w:rsidRDefault="00D41138" w:rsidP="00D41138">
      <w:pPr>
        <w:pStyle w:val="font8"/>
        <w:spacing w:before="0" w:beforeAutospacing="0" w:after="0" w:afterAutospacing="0"/>
        <w:jc w:val="both"/>
        <w:textAlignment w:val="baseline"/>
        <w:rPr>
          <w:rStyle w:val="wixguard"/>
          <w:rFonts w:ascii="Arial" w:hAnsi="Arial" w:cs="Arial"/>
          <w:color w:val="0000FF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Прокуратура Майнского района </w:t>
      </w:r>
      <w:r w:rsidR="00880C2A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провела проверку</w:t>
      </w:r>
      <w:r w:rsidRPr="006C6B15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</w:t>
      </w:r>
      <w:r w:rsidRPr="00D41138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исполнения ГУ</w:t>
      </w: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З «</w:t>
      </w:r>
      <w:proofErr w:type="spellStart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Майнская</w:t>
      </w:r>
      <w:proofErr w:type="spellEnd"/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районная больница»</w:t>
      </w:r>
      <w:r w:rsidRPr="00D41138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законодательства при осуществлении освидетельствования водителей автотранспортных средств на состояние алкогольного опьянения </w:t>
      </w:r>
      <w:hyperlink r:id="rId5" w:tgtFrame="_blank" w:history="1">
        <w:r>
          <w:rPr>
            <w:rStyle w:val="wixguard"/>
            <w:rFonts w:ascii="Arial" w:hAnsi="Arial" w:cs="Arial"/>
            <w:color w:val="0000FF"/>
            <w:sz w:val="23"/>
            <w:szCs w:val="23"/>
            <w:bdr w:val="none" w:sz="0" w:space="0" w:color="auto" w:frame="1"/>
          </w:rPr>
          <w:t>​</w:t>
        </w:r>
      </w:hyperlink>
    </w:p>
    <w:p w:rsidR="00D41138" w:rsidRDefault="00D41138" w:rsidP="00D4113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bookmarkStart w:id="0" w:name="_GoBack"/>
      <w:bookmarkEnd w:id="0"/>
    </w:p>
    <w:p w:rsidR="00D41138" w:rsidRDefault="00D41138" w:rsidP="00D4113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15.01.2020</w:t>
      </w:r>
    </w:p>
    <w:p w:rsidR="00D41138" w:rsidRDefault="00D41138" w:rsidP="00D41138">
      <w:pPr>
        <w:pStyle w:val="1"/>
        <w:spacing w:line="232" w:lineRule="auto"/>
        <w:ind w:firstLine="720"/>
        <w:jc w:val="both"/>
        <w:rPr>
          <w:sz w:val="28"/>
          <w:szCs w:val="28"/>
        </w:rPr>
      </w:pPr>
    </w:p>
    <w:p w:rsidR="00D41138" w:rsidRPr="00D41138" w:rsidRDefault="00D41138" w:rsidP="00D41138">
      <w:pPr>
        <w:pStyle w:val="1"/>
        <w:spacing w:line="232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41138">
        <w:rPr>
          <w:rFonts w:asciiTheme="minorHAnsi" w:hAnsiTheme="minorHAnsi" w:cstheme="minorHAnsi"/>
          <w:sz w:val="22"/>
          <w:szCs w:val="22"/>
        </w:rPr>
        <w:t>Прокуратурой района проведена проверка исполнения ГУЗ «</w:t>
      </w:r>
      <w:proofErr w:type="spellStart"/>
      <w:r w:rsidRPr="00D41138">
        <w:rPr>
          <w:rFonts w:asciiTheme="minorHAnsi" w:hAnsiTheme="minorHAnsi" w:cstheme="minorHAnsi"/>
          <w:sz w:val="22"/>
          <w:szCs w:val="22"/>
        </w:rPr>
        <w:t>Майнская</w:t>
      </w:r>
      <w:proofErr w:type="spellEnd"/>
      <w:r w:rsidRPr="00D41138">
        <w:rPr>
          <w:rFonts w:asciiTheme="minorHAnsi" w:hAnsiTheme="minorHAnsi" w:cstheme="minorHAnsi"/>
          <w:sz w:val="22"/>
          <w:szCs w:val="22"/>
        </w:rPr>
        <w:t xml:space="preserve"> районная больница» законодательства при осуществлении освидетельствования водителей автотранспортных средств на состояние алкогольного опьянения, в ходе которой были выявлены нарушения, требующие прокурорского вмешательства.</w:t>
      </w:r>
    </w:p>
    <w:p w:rsidR="00D41138" w:rsidRPr="00D41138" w:rsidRDefault="00D41138" w:rsidP="00D41138">
      <w:pPr>
        <w:pStyle w:val="1"/>
        <w:spacing w:line="232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41138">
        <w:rPr>
          <w:rFonts w:asciiTheme="minorHAnsi" w:hAnsiTheme="minorHAnsi" w:cstheme="minorHAnsi"/>
          <w:sz w:val="22"/>
          <w:szCs w:val="22"/>
        </w:rPr>
        <w:t xml:space="preserve">В частности, вскрыты нарушения требований ч. 4 ст. 65 Федерального закона от 21.12.2011 № 323-ФЗ «Об основах охраны здоровья граждан в Российской Федерации», </w:t>
      </w:r>
      <w:proofErr w:type="spellStart"/>
      <w:r w:rsidRPr="00D41138">
        <w:rPr>
          <w:rFonts w:asciiTheme="minorHAnsi" w:hAnsiTheme="minorHAnsi" w:cstheme="minorHAnsi"/>
          <w:sz w:val="22"/>
          <w:szCs w:val="22"/>
        </w:rPr>
        <w:t>п.п</w:t>
      </w:r>
      <w:proofErr w:type="spellEnd"/>
      <w:r w:rsidRPr="00D41138">
        <w:rPr>
          <w:rFonts w:asciiTheme="minorHAnsi" w:hAnsiTheme="minorHAnsi" w:cstheme="minorHAnsi"/>
          <w:sz w:val="22"/>
          <w:szCs w:val="22"/>
        </w:rPr>
        <w:t>. 12, 16 приказа Минздрава России от 18.12.2015 № 933н «О порядке проведения медицинского освидетельствования на состояние опьянения (алкогольного, наркотического или иного токсического)» (далее – Приказ № 933н), связанные с нарушением порядка проведения медицинского освидетельствования лиц, управляющих транспортными средствами, на</w:t>
      </w:r>
      <w:proofErr w:type="gramEnd"/>
      <w:r w:rsidRPr="00D41138">
        <w:rPr>
          <w:rFonts w:asciiTheme="minorHAnsi" w:hAnsiTheme="minorHAnsi" w:cstheme="minorHAnsi"/>
          <w:sz w:val="22"/>
          <w:szCs w:val="22"/>
        </w:rPr>
        <w:t xml:space="preserve"> состояние алкогольного опьянения. </w:t>
      </w:r>
    </w:p>
    <w:p w:rsidR="00D41138" w:rsidRPr="00D41138" w:rsidRDefault="00D41138" w:rsidP="00D41138">
      <w:pPr>
        <w:pStyle w:val="1"/>
        <w:spacing w:line="232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41138">
        <w:rPr>
          <w:rFonts w:asciiTheme="minorHAnsi" w:hAnsiTheme="minorHAnsi" w:cstheme="minorHAnsi"/>
          <w:sz w:val="22"/>
          <w:szCs w:val="22"/>
        </w:rPr>
        <w:t>Так, 06.06.2019 дежурным врачом ГУЗ «</w:t>
      </w:r>
      <w:proofErr w:type="spellStart"/>
      <w:r w:rsidRPr="00D41138">
        <w:rPr>
          <w:rFonts w:asciiTheme="minorHAnsi" w:hAnsiTheme="minorHAnsi" w:cstheme="minorHAnsi"/>
          <w:sz w:val="22"/>
          <w:szCs w:val="22"/>
        </w:rPr>
        <w:t>Майнская</w:t>
      </w:r>
      <w:proofErr w:type="spellEnd"/>
      <w:r w:rsidRPr="00D41138">
        <w:rPr>
          <w:rFonts w:asciiTheme="minorHAnsi" w:hAnsiTheme="minorHAnsi" w:cstheme="minorHAnsi"/>
          <w:sz w:val="22"/>
          <w:szCs w:val="22"/>
        </w:rPr>
        <w:t xml:space="preserve"> районная больница»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1138">
        <w:rPr>
          <w:rFonts w:asciiTheme="minorHAnsi" w:hAnsiTheme="minorHAnsi" w:cstheme="minorHAnsi"/>
          <w:sz w:val="22"/>
          <w:szCs w:val="22"/>
        </w:rPr>
        <w:t>на основании протокола от 06.06.2019</w:t>
      </w:r>
      <w:r>
        <w:rPr>
          <w:rFonts w:asciiTheme="minorHAnsi" w:hAnsiTheme="minorHAnsi" w:cstheme="minorHAnsi"/>
          <w:sz w:val="22"/>
          <w:szCs w:val="22"/>
        </w:rPr>
        <w:t>, составленного</w:t>
      </w:r>
      <w:r w:rsidRPr="00D41138">
        <w:rPr>
          <w:rFonts w:asciiTheme="minorHAnsi" w:hAnsiTheme="minorHAnsi" w:cstheme="minorHAnsi"/>
          <w:sz w:val="22"/>
          <w:szCs w:val="22"/>
        </w:rPr>
        <w:t xml:space="preserve"> инспектором ДПС ГИБДД МО МВД «Майнский», было проведено освидетельствование на состояние алкогольного опьянения </w:t>
      </w:r>
      <w:r>
        <w:rPr>
          <w:rFonts w:asciiTheme="minorHAnsi" w:hAnsiTheme="minorHAnsi" w:cstheme="minorHAnsi"/>
          <w:sz w:val="22"/>
          <w:szCs w:val="22"/>
        </w:rPr>
        <w:t>Г.</w:t>
      </w:r>
      <w:r w:rsidRPr="00D411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1138" w:rsidRPr="00D41138" w:rsidRDefault="00D41138" w:rsidP="00D4113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41138">
        <w:rPr>
          <w:rFonts w:asciiTheme="minorHAnsi" w:hAnsiTheme="minorHAnsi" w:cstheme="minorHAnsi"/>
          <w:sz w:val="22"/>
          <w:szCs w:val="22"/>
        </w:rPr>
        <w:t xml:space="preserve">По результатам исследования выдыхаемого воздуха </w:t>
      </w:r>
      <w:r>
        <w:rPr>
          <w:rFonts w:asciiTheme="minorHAnsi" w:hAnsiTheme="minorHAnsi" w:cstheme="minorHAnsi"/>
          <w:sz w:val="22"/>
          <w:szCs w:val="22"/>
        </w:rPr>
        <w:t>Г.</w:t>
      </w:r>
      <w:r w:rsidRPr="00D41138">
        <w:rPr>
          <w:rFonts w:asciiTheme="minorHAnsi" w:hAnsiTheme="minorHAnsi" w:cstheme="minorHAnsi"/>
          <w:sz w:val="22"/>
          <w:szCs w:val="22"/>
        </w:rPr>
        <w:t xml:space="preserve"> врачом было вынесено заключение – состояние опьянения не установлено.</w:t>
      </w:r>
    </w:p>
    <w:p w:rsidR="00D41138" w:rsidRPr="00D41138" w:rsidRDefault="00D41138" w:rsidP="00D4113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41138">
        <w:rPr>
          <w:rFonts w:asciiTheme="minorHAnsi" w:hAnsiTheme="minorHAnsi" w:cstheme="minorHAnsi"/>
          <w:sz w:val="22"/>
          <w:szCs w:val="22"/>
        </w:rPr>
        <w:t>Вместе с тем, при проведении освидетельствования был нарушен порядок его проведения, а именно не произведен отбор биологического объекта для направления на химико-токсикологическое исследование на состояние опьянения, что в соответствии с Приказом № 933н является обязательным, вне зависимости от результатов исследования выдыхаемого воздуха на наличие алкоголя.</w:t>
      </w:r>
    </w:p>
    <w:p w:rsidR="00D41138" w:rsidRPr="00D41138" w:rsidRDefault="00D41138" w:rsidP="00D4113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41138">
        <w:rPr>
          <w:rFonts w:asciiTheme="minorHAnsi" w:hAnsiTheme="minorHAnsi" w:cstheme="minorHAnsi"/>
          <w:sz w:val="22"/>
          <w:szCs w:val="22"/>
        </w:rPr>
        <w:t xml:space="preserve">Этим же врачом 12.07.2019 были допущены аналогичные нарушения при проведении освидетельствования </w:t>
      </w:r>
      <w:r>
        <w:rPr>
          <w:rFonts w:asciiTheme="minorHAnsi" w:hAnsiTheme="minorHAnsi" w:cstheme="minorHAnsi"/>
          <w:sz w:val="22"/>
          <w:szCs w:val="22"/>
        </w:rPr>
        <w:t xml:space="preserve">целого ряда </w:t>
      </w:r>
      <w:r w:rsidRPr="00D41138">
        <w:rPr>
          <w:rFonts w:asciiTheme="minorHAnsi" w:hAnsiTheme="minorHAnsi" w:cstheme="minorHAnsi"/>
          <w:sz w:val="22"/>
          <w:szCs w:val="22"/>
        </w:rPr>
        <w:t>водителей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411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5A7B" w:rsidRPr="00D41138" w:rsidRDefault="00D41138" w:rsidP="00D4113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41138">
        <w:rPr>
          <w:rFonts w:asciiTheme="minorHAnsi" w:hAnsiTheme="minorHAnsi" w:cstheme="minorHAnsi"/>
          <w:sz w:val="22"/>
          <w:szCs w:val="22"/>
        </w:rPr>
        <w:t xml:space="preserve">По результатам проверки прокуратурой района в адрес </w:t>
      </w:r>
      <w:r>
        <w:rPr>
          <w:rFonts w:asciiTheme="minorHAnsi" w:hAnsiTheme="minorHAnsi" w:cstheme="minorHAnsi"/>
          <w:sz w:val="22"/>
          <w:szCs w:val="22"/>
        </w:rPr>
        <w:t xml:space="preserve">главного врача </w:t>
      </w:r>
      <w:r w:rsidRPr="00D41138">
        <w:rPr>
          <w:rFonts w:asciiTheme="minorHAnsi" w:hAnsiTheme="minorHAnsi" w:cstheme="minorHAnsi"/>
          <w:sz w:val="22"/>
          <w:szCs w:val="22"/>
        </w:rPr>
        <w:t>ГУЗ «</w:t>
      </w:r>
      <w:proofErr w:type="spellStart"/>
      <w:r w:rsidRPr="00D41138">
        <w:rPr>
          <w:rFonts w:asciiTheme="minorHAnsi" w:hAnsiTheme="minorHAnsi" w:cstheme="minorHAnsi"/>
          <w:sz w:val="22"/>
          <w:szCs w:val="22"/>
        </w:rPr>
        <w:t>Майнская</w:t>
      </w:r>
      <w:proofErr w:type="spellEnd"/>
      <w:r w:rsidRPr="00D41138">
        <w:rPr>
          <w:rFonts w:asciiTheme="minorHAnsi" w:hAnsiTheme="minorHAnsi" w:cstheme="minorHAnsi"/>
          <w:sz w:val="22"/>
          <w:szCs w:val="22"/>
        </w:rPr>
        <w:t xml:space="preserve"> районная больница»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1138">
        <w:rPr>
          <w:rFonts w:asciiTheme="minorHAnsi" w:hAnsiTheme="minorHAnsi" w:cstheme="minorHAnsi"/>
          <w:sz w:val="22"/>
          <w:szCs w:val="22"/>
        </w:rPr>
        <w:t>внесено представление об устранении нарушений закона.</w:t>
      </w:r>
    </w:p>
    <w:sectPr w:rsidR="00F15A7B" w:rsidRPr="00D4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D6"/>
    <w:rsid w:val="004C7ED6"/>
    <w:rsid w:val="00880C2A"/>
    <w:rsid w:val="00D41138"/>
    <w:rsid w:val="00F1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11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D41138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D41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11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D41138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D4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proc.ru/print/44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maina</cp:lastModifiedBy>
  <cp:revision>3</cp:revision>
  <dcterms:created xsi:type="dcterms:W3CDTF">2020-01-17T03:22:00Z</dcterms:created>
  <dcterms:modified xsi:type="dcterms:W3CDTF">2020-01-17T03:35:00Z</dcterms:modified>
</cp:coreProperties>
</file>