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AB" w:rsidRPr="008A7AAB" w:rsidRDefault="008A7AAB" w:rsidP="008A7A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AAB">
        <w:rPr>
          <w:rFonts w:ascii="Times New Roman" w:hAnsi="Times New Roman" w:cs="Times New Roman"/>
          <w:sz w:val="28"/>
          <w:szCs w:val="28"/>
        </w:rPr>
        <w:t>Федеральным законом от 29.05.2019 №119-ФЗ внесены изменения  в статьи 14 и 79 Федерального закона "Об основах охраны здоровья граждан в Российской Федерации.</w:t>
      </w:r>
    </w:p>
    <w:p w:rsidR="008A7AAB" w:rsidRPr="008A7AAB" w:rsidRDefault="008A7AAB" w:rsidP="008A7A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AAB">
        <w:rPr>
          <w:rFonts w:ascii="Times New Roman" w:hAnsi="Times New Roman" w:cs="Times New Roman"/>
          <w:sz w:val="28"/>
          <w:szCs w:val="28"/>
        </w:rPr>
        <w:t xml:space="preserve"> Теперь </w:t>
      </w:r>
      <w:r w:rsidRPr="008A7AAB">
        <w:rPr>
          <w:rFonts w:ascii="Times New Roman" w:hAnsi="Times New Roman" w:cs="Times New Roman"/>
          <w:b/>
          <w:bCs/>
          <w:sz w:val="28"/>
          <w:szCs w:val="28"/>
        </w:rPr>
        <w:t>право родственников пациента посещать его в отделениях реанимации и палатах интенсивной терапии закреплено законом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7AAB" w:rsidRPr="008A7AAB" w:rsidRDefault="008A7AAB" w:rsidP="008A7A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AAB">
        <w:rPr>
          <w:rFonts w:ascii="Times New Roman" w:hAnsi="Times New Roman" w:cs="Times New Roman"/>
          <w:sz w:val="28"/>
          <w:szCs w:val="28"/>
        </w:rPr>
        <w:t>На Минздрав России возлагаются полномочия по утверждению общих требований к организации посещения пациента его родственниками и иными членами семьи или законными представителями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условиях.</w:t>
      </w:r>
    </w:p>
    <w:p w:rsidR="008A7AAB" w:rsidRPr="00BE3672" w:rsidRDefault="008A7AAB" w:rsidP="008A7AAB">
      <w:pPr>
        <w:ind w:firstLine="720"/>
        <w:jc w:val="both"/>
        <w:rPr>
          <w:rFonts w:ascii="Verdana" w:hAnsi="Verdana"/>
          <w:sz w:val="28"/>
          <w:szCs w:val="28"/>
        </w:rPr>
      </w:pPr>
    </w:p>
    <w:p w:rsidR="00665162" w:rsidRDefault="00665162"/>
    <w:sectPr w:rsidR="0066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7AAB"/>
    <w:rsid w:val="00665162"/>
    <w:rsid w:val="008A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2019-06-05T04:37:00Z</dcterms:created>
  <dcterms:modified xsi:type="dcterms:W3CDTF">2019-06-05T04:37:00Z</dcterms:modified>
</cp:coreProperties>
</file>