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2F" w:rsidRPr="007D662F" w:rsidRDefault="007D662F" w:rsidP="007D662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662F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4" w:history="1">
        <w:r w:rsidRPr="007D662F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7D662F">
        <w:rPr>
          <w:rFonts w:ascii="Times New Roman" w:hAnsi="Times New Roman" w:cs="Times New Roman"/>
          <w:bCs/>
          <w:sz w:val="28"/>
          <w:szCs w:val="28"/>
        </w:rPr>
        <w:t xml:space="preserve">ом от 17.06.2019 №141-ФЗ в </w:t>
      </w:r>
      <w:proofErr w:type="spellStart"/>
      <w:r w:rsidRPr="007D662F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7D662F">
        <w:rPr>
          <w:rFonts w:ascii="Times New Roman" w:hAnsi="Times New Roman" w:cs="Times New Roman"/>
          <w:bCs/>
          <w:sz w:val="28"/>
          <w:szCs w:val="28"/>
        </w:rPr>
        <w:t xml:space="preserve"> РФ включены новые составы административных правонарушений в области охраны окружающей среды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D662F" w:rsidRPr="007D662F" w:rsidRDefault="007D662F" w:rsidP="007D6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62F">
        <w:rPr>
          <w:rFonts w:ascii="Times New Roman" w:hAnsi="Times New Roman" w:cs="Times New Roman"/>
          <w:bCs/>
          <w:sz w:val="28"/>
          <w:szCs w:val="28"/>
        </w:rPr>
        <w:t xml:space="preserve">В числе прочего в </w:t>
      </w:r>
      <w:proofErr w:type="spellStart"/>
      <w:r w:rsidRPr="007D662F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7D662F">
        <w:rPr>
          <w:rFonts w:ascii="Times New Roman" w:hAnsi="Times New Roman" w:cs="Times New Roman"/>
          <w:bCs/>
          <w:sz w:val="28"/>
          <w:szCs w:val="28"/>
        </w:rPr>
        <w:t xml:space="preserve"> РФ вводятся следующие составы административных правонарушений:</w:t>
      </w:r>
    </w:p>
    <w:p w:rsidR="007D662F" w:rsidRPr="007D662F" w:rsidRDefault="007D662F" w:rsidP="007D6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D662F">
        <w:rPr>
          <w:rFonts w:ascii="Times New Roman" w:hAnsi="Times New Roman" w:cs="Times New Roman"/>
          <w:bCs/>
          <w:sz w:val="28"/>
          <w:szCs w:val="28"/>
        </w:rPr>
        <w:t>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РФ товаров, упаковки товаров, подлежащих утилизации после утраты ими потребительских свойств, реализованных для внутреннего потребления на территории РФ за предыдущий календарный год;</w:t>
      </w:r>
    </w:p>
    <w:p w:rsidR="007D662F" w:rsidRPr="007D662F" w:rsidRDefault="007D662F" w:rsidP="007D6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D662F">
        <w:rPr>
          <w:rFonts w:ascii="Times New Roman" w:hAnsi="Times New Roman" w:cs="Times New Roman"/>
          <w:bCs/>
          <w:sz w:val="28"/>
          <w:szCs w:val="28"/>
        </w:rPr>
        <w:t>неуплата в установленные сроки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товаров;</w:t>
      </w:r>
    </w:p>
    <w:p w:rsidR="007D662F" w:rsidRPr="007D662F" w:rsidRDefault="007D662F" w:rsidP="007D6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D662F">
        <w:rPr>
          <w:rFonts w:ascii="Times New Roman" w:hAnsi="Times New Roman" w:cs="Times New Roman"/>
          <w:bCs/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потребления, при обращении с веществами, разрушающими озоновой слой, при обращении с отходами животноводства, при производстве, обращении или обезвреживании потенциально опасных химических веществ, в том числе радиоактивных, иных веществ и микроорганизмов;</w:t>
      </w:r>
    </w:p>
    <w:p w:rsidR="007D662F" w:rsidRPr="007D662F" w:rsidRDefault="007D662F" w:rsidP="007D6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D662F">
        <w:rPr>
          <w:rFonts w:ascii="Times New Roman" w:hAnsi="Times New Roman" w:cs="Times New Roman"/>
          <w:bCs/>
          <w:sz w:val="28"/>
          <w:szCs w:val="28"/>
        </w:rPr>
        <w:t>несоблюдение требований при сборе, накоплении, транспортировании, обработке, утилизации или обезвреживании, размещении отходов производства и потребления;</w:t>
      </w:r>
    </w:p>
    <w:p w:rsidR="007D662F" w:rsidRPr="007D662F" w:rsidRDefault="007D662F" w:rsidP="007D6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D662F">
        <w:rPr>
          <w:rFonts w:ascii="Times New Roman" w:hAnsi="Times New Roman" w:cs="Times New Roman"/>
          <w:bCs/>
          <w:sz w:val="28"/>
          <w:szCs w:val="28"/>
        </w:rPr>
        <w:t xml:space="preserve">неисполнение обязанности по разработке </w:t>
      </w:r>
      <w:proofErr w:type="gramStart"/>
      <w:r w:rsidRPr="007D662F">
        <w:rPr>
          <w:rFonts w:ascii="Times New Roman" w:hAnsi="Times New Roman" w:cs="Times New Roman"/>
          <w:bCs/>
          <w:sz w:val="28"/>
          <w:szCs w:val="28"/>
        </w:rPr>
        <w:t>проектов нормативов образования отходов производства</w:t>
      </w:r>
      <w:proofErr w:type="gramEnd"/>
      <w:r w:rsidRPr="007D662F">
        <w:rPr>
          <w:rFonts w:ascii="Times New Roman" w:hAnsi="Times New Roman" w:cs="Times New Roman"/>
          <w:bCs/>
          <w:sz w:val="28"/>
          <w:szCs w:val="28"/>
        </w:rPr>
        <w:t xml:space="preserve"> и потребления и лимитов на их размещение или направлению таких проектов на утверждение в уполномоченный орган;</w:t>
      </w:r>
    </w:p>
    <w:p w:rsidR="007D662F" w:rsidRPr="007D662F" w:rsidRDefault="007D662F" w:rsidP="007D6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D662F">
        <w:rPr>
          <w:rFonts w:ascii="Times New Roman" w:hAnsi="Times New Roman" w:cs="Times New Roman"/>
          <w:bCs/>
          <w:sz w:val="28"/>
          <w:szCs w:val="28"/>
        </w:rPr>
        <w:t>превышение утвержденных лимитов на размещение отходов производства и потребления;</w:t>
      </w:r>
    </w:p>
    <w:p w:rsidR="007D662F" w:rsidRPr="007D662F" w:rsidRDefault="007D662F" w:rsidP="007D6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D662F">
        <w:rPr>
          <w:rFonts w:ascii="Times New Roman" w:hAnsi="Times New Roman" w:cs="Times New Roman"/>
          <w:bCs/>
          <w:sz w:val="28"/>
          <w:szCs w:val="28"/>
        </w:rPr>
        <w:t>неисполнение обязанностей по отнесению отходов производства и потребления I - V классов опасности к конкретному классу опасности или составлению паспортов отходов I - IV классов опасности;</w:t>
      </w:r>
    </w:p>
    <w:p w:rsidR="007D662F" w:rsidRPr="007D662F" w:rsidRDefault="007D662F" w:rsidP="007D6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D662F">
        <w:rPr>
          <w:rFonts w:ascii="Times New Roman" w:hAnsi="Times New Roman" w:cs="Times New Roman"/>
          <w:bCs/>
          <w:sz w:val="28"/>
          <w:szCs w:val="28"/>
        </w:rPr>
        <w:t xml:space="preserve">неисполнение обязанностей по проведению мониторинга состояния и </w:t>
      </w:r>
      <w:r w:rsidRPr="007D662F">
        <w:rPr>
          <w:rFonts w:ascii="Times New Roman" w:hAnsi="Times New Roman" w:cs="Times New Roman"/>
          <w:bCs/>
          <w:sz w:val="28"/>
          <w:szCs w:val="28"/>
        </w:rPr>
        <w:lastRenderedPageBreak/>
        <w:t>загрязнения окружающей среды на территориях объектов размещения отходов производства и потребления и в пределах их воздействия на окружающую среду;</w:t>
      </w:r>
    </w:p>
    <w:p w:rsidR="007D662F" w:rsidRPr="007D662F" w:rsidRDefault="007D662F" w:rsidP="007D6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D662F">
        <w:rPr>
          <w:rFonts w:ascii="Times New Roman" w:hAnsi="Times New Roman" w:cs="Times New Roman"/>
          <w:bCs/>
          <w:sz w:val="28"/>
          <w:szCs w:val="28"/>
        </w:rPr>
        <w:t xml:space="preserve">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проведение работ по восстановлению (рекультивации или консервации) нарушенных земель после окончания </w:t>
      </w:r>
      <w:proofErr w:type="gramStart"/>
      <w:r w:rsidRPr="007D662F">
        <w:rPr>
          <w:rFonts w:ascii="Times New Roman" w:hAnsi="Times New Roman" w:cs="Times New Roman"/>
          <w:bCs/>
          <w:sz w:val="28"/>
          <w:szCs w:val="28"/>
        </w:rPr>
        <w:t>эксплуатации объекта размещения отходов производства</w:t>
      </w:r>
      <w:proofErr w:type="gramEnd"/>
      <w:r w:rsidRPr="007D662F">
        <w:rPr>
          <w:rFonts w:ascii="Times New Roman" w:hAnsi="Times New Roman" w:cs="Times New Roman"/>
          <w:bCs/>
          <w:sz w:val="28"/>
          <w:szCs w:val="28"/>
        </w:rPr>
        <w:t xml:space="preserve"> и потребления;</w:t>
      </w:r>
    </w:p>
    <w:p w:rsidR="007D662F" w:rsidRPr="007D662F" w:rsidRDefault="007D662F" w:rsidP="007D66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D662F">
        <w:rPr>
          <w:rFonts w:ascii="Times New Roman" w:hAnsi="Times New Roman" w:cs="Times New Roman"/>
          <w:bCs/>
          <w:sz w:val="28"/>
          <w:szCs w:val="28"/>
        </w:rPr>
        <w:t>применение твердых коммунальных отходов для рекультивации земель и карьеров.</w:t>
      </w:r>
    </w:p>
    <w:p w:rsidR="006A1377" w:rsidRPr="007D662F" w:rsidRDefault="006A1377">
      <w:pPr>
        <w:rPr>
          <w:rFonts w:ascii="Times New Roman" w:hAnsi="Times New Roman" w:cs="Times New Roman"/>
        </w:rPr>
      </w:pPr>
    </w:p>
    <w:sectPr w:rsidR="006A1377" w:rsidRPr="007D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662F"/>
    <w:rsid w:val="006A1377"/>
    <w:rsid w:val="007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3B57AC7C08F71D806CFC9D94827425E819690DBAB54AE5311213FEDF7C61C2794D179AB35CB7C3E2F7B858F248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2019-07-03T07:26:00Z</dcterms:created>
  <dcterms:modified xsi:type="dcterms:W3CDTF">2019-07-03T07:27:00Z</dcterms:modified>
</cp:coreProperties>
</file>