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8D" w:rsidRPr="00482A8D" w:rsidRDefault="00482A8D" w:rsidP="00482A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8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482A8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82A8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82A8D">
        <w:rPr>
          <w:rFonts w:ascii="Times New Roman" w:hAnsi="Times New Roman" w:cs="Times New Roman"/>
          <w:sz w:val="28"/>
          <w:szCs w:val="28"/>
        </w:rPr>
        <w:t>ом от 06.06.2019 N 136-ФЗ внесены изменения в статью 19.24 Кодекса Российской Федерации об административных правонарушениях.</w:t>
      </w:r>
    </w:p>
    <w:p w:rsidR="00482A8D" w:rsidRPr="00482A8D" w:rsidRDefault="00482A8D" w:rsidP="00482A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A8D">
        <w:rPr>
          <w:rFonts w:ascii="Times New Roman" w:hAnsi="Times New Roman" w:cs="Times New Roman"/>
          <w:b/>
          <w:bCs/>
          <w:sz w:val="28"/>
          <w:szCs w:val="28"/>
        </w:rPr>
        <w:t>Установлена административная ответственность отдельных категорий лиц, которым не могут быть назначены обязательные работы либо административный арест за повторное совершение административного правонарушения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2A8D" w:rsidRPr="00482A8D" w:rsidRDefault="00482A8D" w:rsidP="00482A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8D">
        <w:rPr>
          <w:rFonts w:ascii="Times New Roman" w:hAnsi="Times New Roman" w:cs="Times New Roman"/>
          <w:sz w:val="28"/>
          <w:szCs w:val="28"/>
        </w:rPr>
        <w:t xml:space="preserve">Частью 3 статьи 19.24 </w:t>
      </w:r>
      <w:proofErr w:type="spellStart"/>
      <w:r w:rsidRPr="00482A8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82A8D">
        <w:rPr>
          <w:rFonts w:ascii="Times New Roman" w:hAnsi="Times New Roman" w:cs="Times New Roman"/>
          <w:sz w:val="28"/>
          <w:szCs w:val="28"/>
        </w:rPr>
        <w:t xml:space="preserve"> РФ установлена административная ответственность за повторное в течение одного года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 от 06.04.2011 N 64-ФЗ "Об административном надзоре за лицами, освобожденными из мест лишения свободы", если эти действия (бездействие) не содержат уголовно наказуемого деяния.</w:t>
      </w:r>
      <w:proofErr w:type="gramEnd"/>
      <w:r w:rsidRPr="00482A8D">
        <w:rPr>
          <w:rFonts w:ascii="Times New Roman" w:hAnsi="Times New Roman" w:cs="Times New Roman"/>
          <w:sz w:val="28"/>
          <w:szCs w:val="28"/>
        </w:rPr>
        <w:t xml:space="preserve"> Совершение указанных правонарушений влечет административную ответственность в виде обязательных работ на срок </w:t>
      </w:r>
      <w:proofErr w:type="gramStart"/>
      <w:r w:rsidRPr="00482A8D">
        <w:rPr>
          <w:rFonts w:ascii="Times New Roman" w:hAnsi="Times New Roman" w:cs="Times New Roman"/>
          <w:sz w:val="28"/>
          <w:szCs w:val="28"/>
        </w:rPr>
        <w:t>до сорока часов</w:t>
      </w:r>
      <w:proofErr w:type="gramEnd"/>
      <w:r w:rsidRPr="00482A8D">
        <w:rPr>
          <w:rFonts w:ascii="Times New Roman" w:hAnsi="Times New Roman" w:cs="Times New Roman"/>
          <w:sz w:val="28"/>
          <w:szCs w:val="28"/>
        </w:rPr>
        <w:t xml:space="preserve"> либо административный арест на срок от десяти до пятнадцати суток.</w:t>
      </w:r>
    </w:p>
    <w:p w:rsidR="00482A8D" w:rsidRPr="00482A8D" w:rsidRDefault="00482A8D" w:rsidP="00482A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8D">
        <w:rPr>
          <w:rFonts w:ascii="Times New Roman" w:hAnsi="Times New Roman" w:cs="Times New Roman"/>
          <w:sz w:val="28"/>
          <w:szCs w:val="28"/>
        </w:rPr>
        <w:t xml:space="preserve">Вместе с тем, согласно положениям части 2 статьи 3.9 и части 3 статьи 3.13 </w:t>
      </w:r>
      <w:proofErr w:type="spellStart"/>
      <w:r w:rsidRPr="00482A8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82A8D">
        <w:rPr>
          <w:rFonts w:ascii="Times New Roman" w:hAnsi="Times New Roman" w:cs="Times New Roman"/>
          <w:sz w:val="28"/>
          <w:szCs w:val="28"/>
        </w:rPr>
        <w:t xml:space="preserve"> РФ административные наказания в виде административного ареста и обязательных работ не применяются к отдельным категориям граждан, в частности, к беременным женщинам, женщинам, имеющим детей в возрасте до трех лет, к инвалидам I и II групп и иным категориям.</w:t>
      </w:r>
      <w:proofErr w:type="gramEnd"/>
    </w:p>
    <w:p w:rsidR="00482A8D" w:rsidRPr="00482A8D" w:rsidRDefault="00482A8D" w:rsidP="00482A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A8D">
        <w:rPr>
          <w:rFonts w:ascii="Times New Roman" w:hAnsi="Times New Roman" w:cs="Times New Roman"/>
          <w:sz w:val="28"/>
          <w:szCs w:val="28"/>
        </w:rPr>
        <w:t xml:space="preserve">В этой связи абзац второй части 3 статьи 19.24 </w:t>
      </w:r>
      <w:proofErr w:type="spellStart"/>
      <w:r w:rsidRPr="00482A8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82A8D">
        <w:rPr>
          <w:rFonts w:ascii="Times New Roman" w:hAnsi="Times New Roman" w:cs="Times New Roman"/>
          <w:sz w:val="28"/>
          <w:szCs w:val="28"/>
        </w:rPr>
        <w:t xml:space="preserve"> РФ дополнен положением, устанавливающим, что в случае повторного в течение одного года совершения административного правонарушения лицами, в отношении которых не могут применяться обязательные работы либо административный арест, на них может быть наложен административный штраф в размере от двух тысяч до двух тысяч пятисот рублей.</w:t>
      </w:r>
      <w:proofErr w:type="gramEnd"/>
    </w:p>
    <w:p w:rsidR="00232964" w:rsidRPr="00482A8D" w:rsidRDefault="00232964">
      <w:pPr>
        <w:rPr>
          <w:rFonts w:ascii="Times New Roman" w:hAnsi="Times New Roman" w:cs="Times New Roman"/>
        </w:rPr>
      </w:pPr>
    </w:p>
    <w:sectPr w:rsidR="00232964" w:rsidRPr="0048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2A8D"/>
    <w:rsid w:val="00232964"/>
    <w:rsid w:val="0048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D603CAD989378CA85E2BE29A25BAB12391CB357EA02F8C1B6D31739E446C6B1FBD67C44F196035EEA9E652CD16y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2019-06-11T04:45:00Z</dcterms:created>
  <dcterms:modified xsi:type="dcterms:W3CDTF">2019-06-11T04:45:00Z</dcterms:modified>
</cp:coreProperties>
</file>