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A2" w:rsidRPr="004E58A2" w:rsidRDefault="004E58A2" w:rsidP="004E58A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E58A2">
        <w:rPr>
          <w:rFonts w:ascii="Times New Roman" w:hAnsi="Times New Roman" w:cs="Times New Roman"/>
          <w:b/>
          <w:sz w:val="28"/>
          <w:szCs w:val="28"/>
        </w:rPr>
        <w:t>. Федеральным законом от 01.05.2019 №92-ФЗ внесены изменения в Федеральный закон «О ежемесячных выплатах семьям, имеющим детей».</w:t>
      </w:r>
    </w:p>
    <w:p w:rsidR="004E58A2" w:rsidRPr="004E58A2" w:rsidRDefault="004E58A2" w:rsidP="004E58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58A2">
        <w:rPr>
          <w:rFonts w:ascii="Times New Roman" w:hAnsi="Times New Roman" w:cs="Times New Roman"/>
          <w:sz w:val="28"/>
          <w:szCs w:val="28"/>
        </w:rPr>
        <w:t>Ранее заявление о назначении ежемесячной выплаты в связи с рождением (усыновлением) первого или второго ребенка подавалось по месту жительства либо через МФЦ.</w:t>
      </w:r>
    </w:p>
    <w:p w:rsidR="004E58A2" w:rsidRPr="004E58A2" w:rsidRDefault="004E58A2" w:rsidP="004E58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58A2">
        <w:rPr>
          <w:rFonts w:ascii="Times New Roman" w:hAnsi="Times New Roman" w:cs="Times New Roman"/>
          <w:sz w:val="28"/>
          <w:szCs w:val="28"/>
        </w:rPr>
        <w:t>Согласно внесенным поправкам соответствующее заявление можно подать по месту жительства (пребывания) или фактического проживания.</w:t>
      </w:r>
    </w:p>
    <w:p w:rsidR="004E58A2" w:rsidRPr="004E58A2" w:rsidRDefault="004E58A2" w:rsidP="004E58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58A2">
        <w:rPr>
          <w:rFonts w:ascii="Times New Roman" w:hAnsi="Times New Roman" w:cs="Times New Roman"/>
          <w:sz w:val="28"/>
          <w:szCs w:val="28"/>
        </w:rPr>
        <w:t>При этом информация о назначении (осуществлении) ежемесячной выплаты в связи с рождением первого ребенка будет размещаться в Единой государственной информационной системе социального обеспечения.</w:t>
      </w:r>
    </w:p>
    <w:p w:rsidR="00646AC2" w:rsidRDefault="00646AC2"/>
    <w:sectPr w:rsidR="0064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8A2"/>
    <w:rsid w:val="004E58A2"/>
    <w:rsid w:val="0064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2019-05-15T10:37:00Z</dcterms:created>
  <dcterms:modified xsi:type="dcterms:W3CDTF">2019-05-15T10:37:00Z</dcterms:modified>
</cp:coreProperties>
</file>