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0" w:rsidRPr="0026323A" w:rsidRDefault="00A57840" w:rsidP="0026323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23A">
        <w:rPr>
          <w:rFonts w:ascii="Times New Roman" w:hAnsi="Times New Roman" w:cs="Times New Roman"/>
          <w:sz w:val="28"/>
          <w:szCs w:val="28"/>
        </w:rPr>
        <w:t xml:space="preserve">8. Указом президента РФ от 01.02.2021 N 60 </w:t>
      </w:r>
      <w:r w:rsidRPr="0026323A">
        <w:rPr>
          <w:rFonts w:ascii="Times New Roman" w:hAnsi="Times New Roman" w:cs="Times New Roman"/>
          <w:b/>
          <w:bCs/>
          <w:sz w:val="28"/>
          <w:szCs w:val="28"/>
        </w:rPr>
        <w:t>военным медработникам, участвующим в борьбе с COVID-19, установлена единовременная выплата в размере 68811 рублей</w:t>
      </w:r>
    </w:p>
    <w:p w:rsidR="00A57840" w:rsidRPr="0026323A" w:rsidRDefault="00A57840" w:rsidP="0026323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23A">
        <w:rPr>
          <w:rFonts w:ascii="Times New Roman" w:hAnsi="Times New Roman" w:cs="Times New Roman"/>
          <w:sz w:val="28"/>
          <w:szCs w:val="28"/>
        </w:rPr>
        <w:t xml:space="preserve">На выплату могут претендовать следующие категории граждан из числа военнослужащих, сотрудников органов внутренних дел РФ, сотрудников МЧС России, сотрудников учреждений и органов УИС России, </w:t>
      </w:r>
      <w:proofErr w:type="spellStart"/>
      <w:r w:rsidRPr="0026323A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26323A">
        <w:rPr>
          <w:rFonts w:ascii="Times New Roman" w:hAnsi="Times New Roman" w:cs="Times New Roman"/>
          <w:sz w:val="28"/>
          <w:szCs w:val="28"/>
        </w:rPr>
        <w:t>:</w:t>
      </w:r>
    </w:p>
    <w:p w:rsidR="00A57840" w:rsidRPr="0026323A" w:rsidRDefault="00A57840" w:rsidP="0026323A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23A">
        <w:rPr>
          <w:rFonts w:ascii="Times New Roman" w:hAnsi="Times New Roman" w:cs="Times New Roman"/>
          <w:sz w:val="28"/>
          <w:szCs w:val="28"/>
        </w:rPr>
        <w:t xml:space="preserve">медицинские работники, непосредственно оказывающие медицинскую помощь пациентам, у которых подтверждено наличие новой </w:t>
      </w:r>
      <w:proofErr w:type="spellStart"/>
      <w:r w:rsidRPr="0026323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6323A">
        <w:rPr>
          <w:rFonts w:ascii="Times New Roman" w:hAnsi="Times New Roman" w:cs="Times New Roman"/>
          <w:sz w:val="28"/>
          <w:szCs w:val="28"/>
        </w:rPr>
        <w:t xml:space="preserve"> инфекции, и пациентам с подозрением на эту инфекцию;</w:t>
      </w:r>
    </w:p>
    <w:p w:rsidR="00A57840" w:rsidRPr="0026323A" w:rsidRDefault="00A57840" w:rsidP="0026323A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23A">
        <w:rPr>
          <w:rFonts w:ascii="Times New Roman" w:hAnsi="Times New Roman" w:cs="Times New Roman"/>
          <w:sz w:val="28"/>
          <w:szCs w:val="28"/>
        </w:rPr>
        <w:t xml:space="preserve">лица, осуществляющие транспортировку пациентов, у которых подтверждено наличие новой </w:t>
      </w:r>
      <w:proofErr w:type="spellStart"/>
      <w:r w:rsidRPr="0026323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6323A">
        <w:rPr>
          <w:rFonts w:ascii="Times New Roman" w:hAnsi="Times New Roman" w:cs="Times New Roman"/>
          <w:sz w:val="28"/>
          <w:szCs w:val="28"/>
        </w:rPr>
        <w:t xml:space="preserve"> инфекции, и пациентов с подозрением на эту инфекцию к месту оказания медицинской помощи.</w:t>
      </w:r>
    </w:p>
    <w:p w:rsidR="002B4ED7" w:rsidRPr="0026323A" w:rsidRDefault="002B4ED7" w:rsidP="0026323A">
      <w:pPr>
        <w:spacing w:after="120" w:line="240" w:lineRule="auto"/>
        <w:rPr>
          <w:rFonts w:ascii="Times New Roman" w:hAnsi="Times New Roman" w:cs="Times New Roman"/>
        </w:rPr>
      </w:pPr>
    </w:p>
    <w:sectPr w:rsidR="002B4ED7" w:rsidRPr="0026323A" w:rsidSect="008F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A57840"/>
    <w:rsid w:val="0026323A"/>
    <w:rsid w:val="002B4ED7"/>
    <w:rsid w:val="008F3674"/>
    <w:rsid w:val="00A5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2021-02-09T04:56:00Z</dcterms:created>
  <dcterms:modified xsi:type="dcterms:W3CDTF">2021-02-09T05:02:00Z</dcterms:modified>
</cp:coreProperties>
</file>