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5" w:rsidRPr="00CF2655" w:rsidRDefault="00CF2655" w:rsidP="00CF265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55">
        <w:rPr>
          <w:rFonts w:ascii="Times New Roman" w:hAnsi="Times New Roman" w:cs="Times New Roman"/>
          <w:b/>
          <w:sz w:val="28"/>
          <w:szCs w:val="28"/>
        </w:rPr>
        <w:t xml:space="preserve">5. Постановлением Правительства РФ от </w:t>
      </w:r>
      <w:r w:rsidRPr="00CF2655">
        <w:rPr>
          <w:rFonts w:ascii="Times New Roman" w:hAnsi="Times New Roman" w:cs="Times New Roman"/>
          <w:b/>
          <w:bCs/>
        </w:rPr>
        <w:t>31.12.2020 №2393</w:t>
      </w:r>
      <w:r w:rsidRPr="00CF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655">
        <w:rPr>
          <w:rFonts w:ascii="Times New Roman" w:hAnsi="Times New Roman" w:cs="Times New Roman"/>
          <w:b/>
          <w:bCs/>
          <w:sz w:val="28"/>
          <w:szCs w:val="28"/>
        </w:rPr>
        <w:t>утверждены размеры пособий по безработице.</w:t>
      </w:r>
    </w:p>
    <w:p w:rsidR="00CF2655" w:rsidRPr="00CF2655" w:rsidRDefault="00CF2655" w:rsidP="00CF26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55">
        <w:rPr>
          <w:rFonts w:ascii="Times New Roman" w:hAnsi="Times New Roman" w:cs="Times New Roman"/>
          <w:bCs/>
          <w:sz w:val="28"/>
          <w:szCs w:val="28"/>
        </w:rPr>
        <w:t>Минимальная величина пособия по безработице составит 1500 рублей, максимальная - 12130 рублей в первые три месяца периода безработицы, 5000 рублей - в следующие три месяца периода безработицы.</w:t>
      </w:r>
    </w:p>
    <w:p w:rsidR="00CF2655" w:rsidRPr="00CF2655" w:rsidRDefault="00CF2655" w:rsidP="00CF26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55">
        <w:rPr>
          <w:rFonts w:ascii="Times New Roman" w:hAnsi="Times New Roman" w:cs="Times New Roman"/>
          <w:bCs/>
          <w:sz w:val="28"/>
          <w:szCs w:val="28"/>
        </w:rPr>
        <w:t xml:space="preserve">Для лиц </w:t>
      </w:r>
      <w:proofErr w:type="spellStart"/>
      <w:r w:rsidRPr="00CF2655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CF2655">
        <w:rPr>
          <w:rFonts w:ascii="Times New Roman" w:hAnsi="Times New Roman" w:cs="Times New Roman"/>
          <w:bCs/>
          <w:sz w:val="28"/>
          <w:szCs w:val="28"/>
        </w:rPr>
        <w:t xml:space="preserve"> возраста минимальная величина пособия по безработице также составит 1500 рублей, максимальная - 12130 рублей.</w:t>
      </w:r>
    </w:p>
    <w:p w:rsidR="00CF2655" w:rsidRPr="00CF2655" w:rsidRDefault="00CF2655" w:rsidP="00CF26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5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1 января 2021 года.</w:t>
      </w:r>
    </w:p>
    <w:p w:rsidR="00853CE2" w:rsidRDefault="00853CE2"/>
    <w:sectPr w:rsidR="0085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F2655"/>
    <w:rsid w:val="00853CE2"/>
    <w:rsid w:val="00C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2021-01-21T09:38:00Z</dcterms:created>
  <dcterms:modified xsi:type="dcterms:W3CDTF">2021-01-21T09:38:00Z</dcterms:modified>
</cp:coreProperties>
</file>