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7D" w:rsidRPr="007F5E7D" w:rsidRDefault="007F5E7D" w:rsidP="007F5E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7D">
        <w:rPr>
          <w:rFonts w:ascii="Times New Roman" w:hAnsi="Times New Roman" w:cs="Times New Roman"/>
          <w:b/>
          <w:sz w:val="28"/>
          <w:szCs w:val="28"/>
        </w:rPr>
        <w:t xml:space="preserve">. Согласно письму Минстроя России от 16.01.2019 №794-АО/06 </w:t>
      </w:r>
      <w:r w:rsidRPr="007F5E7D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причинения вреда имуществу вследствие </w:t>
      </w:r>
      <w:proofErr w:type="spellStart"/>
      <w:r w:rsidRPr="007F5E7D">
        <w:rPr>
          <w:rFonts w:ascii="Times New Roman" w:hAnsi="Times New Roman" w:cs="Times New Roman"/>
          <w:b/>
          <w:bCs/>
          <w:sz w:val="28"/>
          <w:szCs w:val="28"/>
        </w:rPr>
        <w:t>непредоставления</w:t>
      </w:r>
      <w:proofErr w:type="spellEnd"/>
      <w:r w:rsidRPr="007F5E7D">
        <w:rPr>
          <w:rFonts w:ascii="Times New Roman" w:hAnsi="Times New Roman" w:cs="Times New Roman"/>
          <w:b/>
          <w:bCs/>
          <w:sz w:val="28"/>
          <w:szCs w:val="28"/>
        </w:rPr>
        <w:t xml:space="preserve"> доступа к </w:t>
      </w:r>
      <w:proofErr w:type="spellStart"/>
      <w:r w:rsidRPr="007F5E7D">
        <w:rPr>
          <w:rFonts w:ascii="Times New Roman" w:hAnsi="Times New Roman" w:cs="Times New Roman"/>
          <w:b/>
          <w:bCs/>
          <w:sz w:val="28"/>
          <w:szCs w:val="28"/>
        </w:rPr>
        <w:t>общедомовому</w:t>
      </w:r>
      <w:proofErr w:type="spellEnd"/>
      <w:r w:rsidRPr="007F5E7D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имуществу, находящемуся в квартире для проведения ремонта, возместить вред придется лицу, не предоставившему такой доступ</w:t>
      </w:r>
    </w:p>
    <w:p w:rsidR="007F5E7D" w:rsidRPr="007F5E7D" w:rsidRDefault="007F5E7D" w:rsidP="007F5E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E7D">
        <w:rPr>
          <w:rFonts w:ascii="Times New Roman" w:hAnsi="Times New Roman" w:cs="Times New Roman"/>
          <w:sz w:val="28"/>
          <w:szCs w:val="28"/>
        </w:rPr>
        <w:t>Сообщается, что обязанность по обеспечению собственником помещения доступа к транзитным (</w:t>
      </w:r>
      <w:proofErr w:type="spellStart"/>
      <w:r w:rsidRPr="007F5E7D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Pr="007F5E7D">
        <w:rPr>
          <w:rFonts w:ascii="Times New Roman" w:hAnsi="Times New Roman" w:cs="Times New Roman"/>
          <w:sz w:val="28"/>
          <w:szCs w:val="28"/>
        </w:rPr>
        <w:t>) инженерным коммуникациям, проходящих через помещение, установлена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№354, а также Правилами и нормами технической эксплуатации жилищного фонда, утвержденными Постановлением Госстроя России от 27.09.2003 №70.</w:t>
      </w:r>
      <w:proofErr w:type="gramEnd"/>
    </w:p>
    <w:p w:rsidR="007F5E7D" w:rsidRPr="007F5E7D" w:rsidRDefault="007F5E7D" w:rsidP="007F5E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E7D">
        <w:rPr>
          <w:rFonts w:ascii="Times New Roman" w:hAnsi="Times New Roman" w:cs="Times New Roman"/>
          <w:sz w:val="28"/>
          <w:szCs w:val="28"/>
        </w:rPr>
        <w:t xml:space="preserve">Таким образом, в случае если внутридомовые инженерные сети располагаются в стенах или под полами в помещении собственника (или нанимателя), он должен обеспечить свободный доступ к </w:t>
      </w:r>
      <w:proofErr w:type="spellStart"/>
      <w:r w:rsidRPr="007F5E7D">
        <w:rPr>
          <w:rFonts w:ascii="Times New Roman" w:hAnsi="Times New Roman" w:cs="Times New Roman"/>
          <w:sz w:val="28"/>
          <w:szCs w:val="28"/>
        </w:rPr>
        <w:t>общедомовому</w:t>
      </w:r>
      <w:proofErr w:type="spellEnd"/>
      <w:r w:rsidRPr="007F5E7D">
        <w:rPr>
          <w:rFonts w:ascii="Times New Roman" w:hAnsi="Times New Roman" w:cs="Times New Roman"/>
          <w:sz w:val="28"/>
          <w:szCs w:val="28"/>
        </w:rPr>
        <w:t xml:space="preserve"> имуществу, находящемуся в его квартире, для проведения ремонтных работ специальными бригадами подрядной организации, осуществляющей капитальный ремонт.</w:t>
      </w:r>
    </w:p>
    <w:p w:rsidR="007F5E7D" w:rsidRPr="007F5E7D" w:rsidRDefault="007F5E7D" w:rsidP="007F5E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E7D">
        <w:rPr>
          <w:rFonts w:ascii="Times New Roman" w:hAnsi="Times New Roman" w:cs="Times New Roman"/>
          <w:sz w:val="28"/>
          <w:szCs w:val="28"/>
        </w:rPr>
        <w:t>Но в случае, если собственник помещения убежден, что внутридомовые инженерные системы в его квартире в полном порядке и не требуют замены или ремонта, представители заказчика, подрядчика и управляющей организации вправе составить акт, который в том числе подписывает собственник помещения, о том, что произвести замену или ремонт внутридомовой инженерной системы не представилось возможным в связи с тем, что доступ к ней</w:t>
      </w:r>
      <w:proofErr w:type="gramEnd"/>
      <w:r w:rsidRPr="007F5E7D">
        <w:rPr>
          <w:rFonts w:ascii="Times New Roman" w:hAnsi="Times New Roman" w:cs="Times New Roman"/>
          <w:sz w:val="28"/>
          <w:szCs w:val="28"/>
        </w:rPr>
        <w:t xml:space="preserve"> не предоставлен.</w:t>
      </w:r>
    </w:p>
    <w:p w:rsidR="007F5E7D" w:rsidRPr="007F5E7D" w:rsidRDefault="007F5E7D" w:rsidP="007F5E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E7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F5E7D">
        <w:rPr>
          <w:rFonts w:ascii="Times New Roman" w:hAnsi="Times New Roman" w:cs="Times New Roman"/>
          <w:sz w:val="28"/>
          <w:szCs w:val="28"/>
        </w:rPr>
        <w:t xml:space="preserve"> доступа к </w:t>
      </w:r>
      <w:proofErr w:type="spellStart"/>
      <w:r w:rsidRPr="007F5E7D">
        <w:rPr>
          <w:rFonts w:ascii="Times New Roman" w:hAnsi="Times New Roman" w:cs="Times New Roman"/>
          <w:sz w:val="28"/>
          <w:szCs w:val="28"/>
        </w:rPr>
        <w:t>общедомовому</w:t>
      </w:r>
      <w:proofErr w:type="spellEnd"/>
      <w:r w:rsidRPr="007F5E7D">
        <w:rPr>
          <w:rFonts w:ascii="Times New Roman" w:hAnsi="Times New Roman" w:cs="Times New Roman"/>
          <w:sz w:val="28"/>
          <w:szCs w:val="28"/>
        </w:rPr>
        <w:t xml:space="preserve"> имуществу при необходимости проведения ремонтных работ является поводом для обращения в суд заказчиком работ по проведению капитального ремонта или подрядной организации с целью разрешения вопроса обеспечения доступа к инженерным системам в судебном порядке. При этом</w:t>
      </w:r>
      <w:proofErr w:type="gramStart"/>
      <w:r w:rsidRPr="007F5E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5E7D">
        <w:rPr>
          <w:rFonts w:ascii="Times New Roman" w:hAnsi="Times New Roman" w:cs="Times New Roman"/>
          <w:sz w:val="28"/>
          <w:szCs w:val="28"/>
        </w:rPr>
        <w:t xml:space="preserve"> в случае причинения вреда по причине </w:t>
      </w:r>
      <w:proofErr w:type="spellStart"/>
      <w:r w:rsidRPr="007F5E7D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F5E7D">
        <w:rPr>
          <w:rFonts w:ascii="Times New Roman" w:hAnsi="Times New Roman" w:cs="Times New Roman"/>
          <w:sz w:val="28"/>
          <w:szCs w:val="28"/>
        </w:rPr>
        <w:t xml:space="preserve"> доступа к </w:t>
      </w:r>
      <w:proofErr w:type="spellStart"/>
      <w:r w:rsidRPr="007F5E7D">
        <w:rPr>
          <w:rFonts w:ascii="Times New Roman" w:hAnsi="Times New Roman" w:cs="Times New Roman"/>
          <w:sz w:val="28"/>
          <w:szCs w:val="28"/>
        </w:rPr>
        <w:t>общедомовому</w:t>
      </w:r>
      <w:proofErr w:type="spellEnd"/>
      <w:r w:rsidRPr="007F5E7D">
        <w:rPr>
          <w:rFonts w:ascii="Times New Roman" w:hAnsi="Times New Roman" w:cs="Times New Roman"/>
          <w:sz w:val="28"/>
          <w:szCs w:val="28"/>
        </w:rPr>
        <w:t xml:space="preserve"> имуществу с целью проведения аварийно-восстановительных работ или капитального ремонта, до рассмотрения спора в суде, вся ответственность ложится на собственника помещения.</w:t>
      </w:r>
    </w:p>
    <w:p w:rsidR="007F5E7D" w:rsidRPr="007F5E7D" w:rsidRDefault="007F5E7D" w:rsidP="007F5E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7D">
        <w:rPr>
          <w:rFonts w:ascii="Times New Roman" w:hAnsi="Times New Roman" w:cs="Times New Roman"/>
          <w:sz w:val="28"/>
          <w:szCs w:val="28"/>
        </w:rPr>
        <w:lastRenderedPageBreak/>
        <w:t>Согласно части 1 статьи 1064 ГК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</w:t>
      </w:r>
    </w:p>
    <w:p w:rsidR="007F5E7D" w:rsidRPr="007F5E7D" w:rsidRDefault="007F5E7D" w:rsidP="007F5E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7D">
        <w:rPr>
          <w:rFonts w:ascii="Times New Roman" w:hAnsi="Times New Roman" w:cs="Times New Roman"/>
          <w:sz w:val="28"/>
          <w:szCs w:val="28"/>
        </w:rPr>
        <w:t>Поскольку собственник отказывается предоставить доступ в помещение для проведения капитального ремонта внутридомовых инженерных систем, то другие собственники, в случае нанесения ущерба вправе обратиться в суд для взыскания материального ущерба и морального вреда с собственника помещения, который отказался проводить ремонт в его помещении.</w:t>
      </w:r>
    </w:p>
    <w:p w:rsidR="007F5E7D" w:rsidRPr="007F5E7D" w:rsidRDefault="007F5E7D" w:rsidP="007F5E7D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7D">
        <w:rPr>
          <w:rFonts w:ascii="Times New Roman" w:hAnsi="Times New Roman" w:cs="Times New Roman"/>
          <w:sz w:val="28"/>
          <w:szCs w:val="28"/>
        </w:rPr>
        <w:t>Вместе с тем, если с учетом технических характеристик отдельных элементов строительных конструкций и инженерных систем многоквартирного дома проведение их капитального ремонта невозможно без причинения вреда имуществу собственников помещений в этом многоквартирном доме, соответствующие расходы подлежат включению в проектную документацию на проведение капитального ремонта. В таком случае расходы на демонтаж и монтаж конструкций, за исключением материалов настенных и напольных покрытий должны учитываться в проектной документации.</w:t>
      </w:r>
    </w:p>
    <w:p w:rsidR="007F5E7D" w:rsidRPr="007F5E7D" w:rsidRDefault="007F5E7D" w:rsidP="007F5E7D">
      <w:pPr>
        <w:widowControl w:val="0"/>
        <w:rPr>
          <w:rFonts w:ascii="Times New Roman" w:hAnsi="Times New Roman" w:cs="Times New Roman"/>
        </w:rPr>
      </w:pPr>
    </w:p>
    <w:p w:rsidR="00387067" w:rsidRDefault="00387067"/>
    <w:sectPr w:rsidR="0038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E7D"/>
    <w:rsid w:val="00387067"/>
    <w:rsid w:val="007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2019-05-15T10:40:00Z</dcterms:created>
  <dcterms:modified xsi:type="dcterms:W3CDTF">2019-05-15T10:40:00Z</dcterms:modified>
</cp:coreProperties>
</file>