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81" w:rsidRPr="00016681" w:rsidRDefault="00016681" w:rsidP="00016681">
      <w:pPr>
        <w:spacing w:line="180" w:lineRule="atLeast"/>
        <w:jc w:val="center"/>
        <w:rPr>
          <w:b/>
          <w:bCs/>
          <w:color w:val="2B2B2B"/>
          <w:sz w:val="28"/>
          <w:szCs w:val="28"/>
        </w:rPr>
      </w:pPr>
      <w:r w:rsidRPr="00016681">
        <w:rPr>
          <w:b/>
          <w:bCs/>
          <w:color w:val="2B2B2B"/>
          <w:sz w:val="28"/>
          <w:szCs w:val="28"/>
        </w:rPr>
        <w:t xml:space="preserve">В Нижнем Новгороде под руководством </w:t>
      </w:r>
      <w:proofErr w:type="gramStart"/>
      <w:r w:rsidRPr="00016681">
        <w:rPr>
          <w:b/>
          <w:bCs/>
          <w:color w:val="2B2B2B"/>
          <w:sz w:val="28"/>
          <w:szCs w:val="28"/>
        </w:rPr>
        <w:t>заместителя Генерального прокурора Российской Федерации Сергея Зайцева</w:t>
      </w:r>
      <w:proofErr w:type="gramEnd"/>
      <w:r w:rsidRPr="00016681">
        <w:rPr>
          <w:b/>
          <w:bCs/>
          <w:color w:val="2B2B2B"/>
          <w:sz w:val="28"/>
          <w:szCs w:val="28"/>
        </w:rPr>
        <w:t xml:space="preserve"> состоялся межрегиональный интерактивный открытый форум прокуратур Приволжского федерального округа</w:t>
      </w:r>
    </w:p>
    <w:p w:rsidR="00016681" w:rsidRPr="00016681" w:rsidRDefault="00016681" w:rsidP="003F5887">
      <w:pPr>
        <w:pStyle w:val="rtejustify"/>
        <w:widowControl w:val="0"/>
        <w:spacing w:before="0" w:beforeAutospacing="0" w:after="0" w:afterAutospacing="0" w:line="180" w:lineRule="atLeast"/>
        <w:ind w:firstLine="720"/>
        <w:jc w:val="both"/>
        <w:rPr>
          <w:color w:val="2B2B2B"/>
          <w:sz w:val="28"/>
          <w:szCs w:val="28"/>
        </w:rPr>
      </w:pPr>
      <w:r w:rsidRPr="00016681">
        <w:rPr>
          <w:color w:val="2B2B2B"/>
          <w:sz w:val="28"/>
          <w:szCs w:val="28"/>
        </w:rPr>
        <w:t>Сегодня, 23 мая 2019 г., в г. Нижнем Новгороде в режиме видеоконференцсвязи состоялся открытый интерактивный межрегиональный форум прокуратур Приволжского федерального округа. Темой мероприятия стало «Обеспечение законности в сфере оплаты труда».</w:t>
      </w:r>
    </w:p>
    <w:p w:rsidR="00016681" w:rsidRPr="00016681" w:rsidRDefault="00016681" w:rsidP="003F5887">
      <w:pPr>
        <w:pStyle w:val="rtejustify"/>
        <w:widowControl w:val="0"/>
        <w:spacing w:before="0" w:beforeAutospacing="0" w:after="0" w:afterAutospacing="0" w:line="180" w:lineRule="atLeast"/>
        <w:ind w:firstLine="720"/>
        <w:jc w:val="both"/>
        <w:rPr>
          <w:color w:val="2B2B2B"/>
          <w:sz w:val="28"/>
          <w:szCs w:val="28"/>
        </w:rPr>
      </w:pPr>
      <w:proofErr w:type="gramStart"/>
      <w:r w:rsidRPr="00016681">
        <w:rPr>
          <w:color w:val="2B2B2B"/>
          <w:sz w:val="28"/>
          <w:szCs w:val="28"/>
        </w:rPr>
        <w:t>В работе форума, проходившего по инициативе и с участием заместителя Генерального прокурора Российской Федерации Сергея Зайцева, приняли участие представители управления Генеральной прокуратуры Российской Федерации в Приволжском федеральном округе, Казанского юридического института (филиала) Университета прокуратуры Российской Федерации, руководители и представители 14 прокуратур субъектов Российской Федерации, входящих в Приволжский федеральный округ, и Приволжской транспортной прокуратуры, руководители и представители региональных органов исполнительной власти</w:t>
      </w:r>
      <w:proofErr w:type="gramEnd"/>
      <w:r w:rsidRPr="00016681">
        <w:rPr>
          <w:color w:val="2B2B2B"/>
          <w:sz w:val="28"/>
          <w:szCs w:val="28"/>
        </w:rPr>
        <w:t>, местного самоуправления, территориальных органов Министерства внутренних дел России, Следственного комитета, Росреестра, Федеральной службы судебных приставов, уполномоченные по защите прав человека в регионах Приволжья, а также представители общественных организаций, научного и студенческого сообщества, СМИ.</w:t>
      </w:r>
    </w:p>
    <w:p w:rsidR="00016681" w:rsidRPr="00016681" w:rsidRDefault="00016681" w:rsidP="003F5887">
      <w:pPr>
        <w:pStyle w:val="rtejustify"/>
        <w:widowControl w:val="0"/>
        <w:spacing w:before="0" w:beforeAutospacing="0" w:after="0" w:afterAutospacing="0" w:line="180" w:lineRule="atLeast"/>
        <w:ind w:firstLine="720"/>
        <w:jc w:val="both"/>
        <w:rPr>
          <w:color w:val="2B2B2B"/>
          <w:sz w:val="28"/>
          <w:szCs w:val="28"/>
        </w:rPr>
      </w:pPr>
      <w:r w:rsidRPr="00016681">
        <w:rPr>
          <w:color w:val="2B2B2B"/>
          <w:sz w:val="28"/>
          <w:szCs w:val="28"/>
        </w:rPr>
        <w:t xml:space="preserve">Открывая работу форума, заместитель Генерального прокурора России Сергей Зайцев отметил, что в Приволжском федеральном округе проводится серьезная работа по обеспечению законности в сфере оплаты труда. Прокурорами с целью своевременного выявления нарушений прав граждан и оперативного реагирования во всех регионах округа налажено </w:t>
      </w:r>
      <w:proofErr w:type="gramStart"/>
      <w:r w:rsidRPr="00016681">
        <w:rPr>
          <w:color w:val="2B2B2B"/>
          <w:sz w:val="28"/>
          <w:szCs w:val="28"/>
        </w:rPr>
        <w:t>тесное</w:t>
      </w:r>
      <w:proofErr w:type="gramEnd"/>
      <w:r w:rsidRPr="00016681">
        <w:rPr>
          <w:color w:val="2B2B2B"/>
          <w:sz w:val="28"/>
          <w:szCs w:val="28"/>
        </w:rPr>
        <w:t xml:space="preserve"> взаимодействие с уполномоченными структурами и общественными организациями, представляющими интересы работников. На постоянной основе осуществляется мониторинг средств массовой информации и сети Интернет, проводятся личные приемы граждан, телефонные «горячие линии», встречи с трудовыми коллективами. На особом контроле находится рассмотрение обращений граждан, при этом самое пристальное внимание уделяется сообщениям о незаключении работодателями письменных трудовых договоров, оплате труда «в конвертах», ниже минимального </w:t>
      </w:r>
      <w:proofErr w:type="gramStart"/>
      <w:r w:rsidRPr="00016681">
        <w:rPr>
          <w:color w:val="2B2B2B"/>
          <w:sz w:val="28"/>
          <w:szCs w:val="28"/>
        </w:rPr>
        <w:t>размера оплаты труда</w:t>
      </w:r>
      <w:proofErr w:type="gramEnd"/>
      <w:r w:rsidRPr="00016681">
        <w:rPr>
          <w:color w:val="2B2B2B"/>
          <w:sz w:val="28"/>
          <w:szCs w:val="28"/>
        </w:rPr>
        <w:t xml:space="preserve"> и др.</w:t>
      </w:r>
    </w:p>
    <w:p w:rsidR="00016681" w:rsidRPr="00016681" w:rsidRDefault="00016681" w:rsidP="003F5887">
      <w:pPr>
        <w:pStyle w:val="rtejustify"/>
        <w:widowControl w:val="0"/>
        <w:spacing w:before="0" w:beforeAutospacing="0" w:after="0" w:afterAutospacing="0" w:line="180" w:lineRule="atLeast"/>
        <w:ind w:firstLine="720"/>
        <w:jc w:val="both"/>
        <w:rPr>
          <w:color w:val="2B2B2B"/>
          <w:sz w:val="28"/>
          <w:szCs w:val="28"/>
        </w:rPr>
      </w:pPr>
      <w:r w:rsidRPr="00016681">
        <w:rPr>
          <w:color w:val="2B2B2B"/>
          <w:sz w:val="28"/>
          <w:szCs w:val="28"/>
        </w:rPr>
        <w:t>В целом по округу в первом квартале текущего года только мерами прокурорского реагирования уже удалось погасить долги по зарплате в размере 1 млрд. 140 млн. рублей, что почти на 150 млн. рублей больше чем в аналогичном прошлогоднем периоде. Во взаимодействии с органами контроля прокурорами в первом квартале 2019 года выявлена латентная задолженность на сумму порядка 1,62 млрд. рублей. В результате принимаемых мер с начала года общий размер задолженности в Приволжье уменьшился в 1,3 раза, во столько же сократилось число работников, права которых были нарушены.   </w:t>
      </w:r>
    </w:p>
    <w:p w:rsidR="00016681" w:rsidRPr="00016681" w:rsidRDefault="00016681" w:rsidP="003F5887">
      <w:pPr>
        <w:pStyle w:val="rtejustify"/>
        <w:widowControl w:val="0"/>
        <w:spacing w:before="0" w:beforeAutospacing="0" w:after="0" w:afterAutospacing="0" w:line="180" w:lineRule="atLeast"/>
        <w:ind w:firstLine="720"/>
        <w:jc w:val="both"/>
        <w:rPr>
          <w:color w:val="2B2B2B"/>
          <w:sz w:val="28"/>
          <w:szCs w:val="28"/>
        </w:rPr>
      </w:pPr>
      <w:r w:rsidRPr="00016681">
        <w:rPr>
          <w:color w:val="2B2B2B"/>
          <w:sz w:val="28"/>
          <w:szCs w:val="28"/>
        </w:rPr>
        <w:t xml:space="preserve">Учитывая формат «телемоста», присутствующие в студиях прокуратур </w:t>
      </w:r>
      <w:r w:rsidRPr="00016681">
        <w:rPr>
          <w:color w:val="2B2B2B"/>
          <w:sz w:val="28"/>
          <w:szCs w:val="28"/>
        </w:rPr>
        <w:lastRenderedPageBreak/>
        <w:t>регионов Приволжского федерального округ, смогли принять активное участие  в дискуссии, обменяться мнениями и выступить с конкретными предложениями по укреплению законности в рассматриваемой сфере.  </w:t>
      </w:r>
    </w:p>
    <w:p w:rsidR="00016681" w:rsidRPr="00016681" w:rsidRDefault="00016681" w:rsidP="003F5887">
      <w:pPr>
        <w:pStyle w:val="rtejustify"/>
        <w:widowControl w:val="0"/>
        <w:spacing w:before="0" w:beforeAutospacing="0" w:after="0" w:afterAutospacing="0" w:line="180" w:lineRule="atLeast"/>
        <w:ind w:firstLine="720"/>
        <w:jc w:val="both"/>
        <w:rPr>
          <w:color w:val="2B2B2B"/>
          <w:sz w:val="28"/>
          <w:szCs w:val="28"/>
        </w:rPr>
      </w:pPr>
      <w:r w:rsidRPr="00016681">
        <w:rPr>
          <w:color w:val="2B2B2B"/>
          <w:sz w:val="28"/>
          <w:szCs w:val="28"/>
        </w:rPr>
        <w:t xml:space="preserve">В рамках форума участники обсудили </w:t>
      </w:r>
      <w:proofErr w:type="gramStart"/>
      <w:r w:rsidRPr="00016681">
        <w:rPr>
          <w:color w:val="2B2B2B"/>
          <w:sz w:val="28"/>
          <w:szCs w:val="28"/>
        </w:rPr>
        <w:t>своевременность</w:t>
      </w:r>
      <w:proofErr w:type="gramEnd"/>
      <w:r w:rsidRPr="00016681">
        <w:rPr>
          <w:color w:val="2B2B2B"/>
          <w:sz w:val="28"/>
          <w:szCs w:val="28"/>
        </w:rPr>
        <w:t xml:space="preserve"> и достаточность принимаемых ответственными структурами мер по защите трудовых прав граждан, обменялись мнениями и положительными практиками к решению возникающих проблем. Особое внимание участники диалога обратили на вопросы вовлечения общественности и СМИ в общую работу по укреплению законности и в решение задач в сфере защиты трудовых прав граждан.</w:t>
      </w:r>
    </w:p>
    <w:p w:rsidR="00016681" w:rsidRPr="00016681" w:rsidRDefault="00016681" w:rsidP="003F5887">
      <w:pPr>
        <w:pStyle w:val="rtejustify"/>
        <w:widowControl w:val="0"/>
        <w:spacing w:before="0" w:beforeAutospacing="0" w:after="0" w:afterAutospacing="0" w:line="180" w:lineRule="atLeast"/>
        <w:ind w:firstLine="720"/>
        <w:jc w:val="both"/>
        <w:rPr>
          <w:color w:val="2B2B2B"/>
          <w:sz w:val="28"/>
          <w:szCs w:val="28"/>
        </w:rPr>
      </w:pPr>
      <w:r w:rsidRPr="00016681">
        <w:rPr>
          <w:color w:val="2B2B2B"/>
          <w:sz w:val="28"/>
          <w:szCs w:val="28"/>
        </w:rPr>
        <w:t>Заместитель Генерального прокурора Российской Федерации Сергей Зайцев отметил, что форум стал эффективной площадкой для обмена мнениями и распространения положительного опыта регионов.</w:t>
      </w:r>
    </w:p>
    <w:p w:rsidR="00016681" w:rsidRPr="00016681" w:rsidRDefault="00016681" w:rsidP="003F5887">
      <w:pPr>
        <w:pStyle w:val="rtejustify"/>
        <w:widowControl w:val="0"/>
        <w:spacing w:before="0" w:beforeAutospacing="0" w:after="0" w:afterAutospacing="0" w:line="180" w:lineRule="atLeast"/>
        <w:ind w:firstLine="720"/>
        <w:jc w:val="both"/>
        <w:rPr>
          <w:color w:val="2B2B2B"/>
          <w:sz w:val="28"/>
          <w:szCs w:val="28"/>
        </w:rPr>
      </w:pPr>
      <w:r w:rsidRPr="00016681">
        <w:rPr>
          <w:color w:val="2B2B2B"/>
          <w:sz w:val="28"/>
          <w:szCs w:val="28"/>
        </w:rPr>
        <w:t>Итоги обсуждения указанной темы будут учтены в дальнейшей работе органов прокуратуры совместно с общественными институтами и властными структурами. </w:t>
      </w:r>
    </w:p>
    <w:p w:rsidR="00016681" w:rsidRPr="00016681" w:rsidRDefault="00016681" w:rsidP="00016681">
      <w:pPr>
        <w:pStyle w:val="rtejustify"/>
        <w:spacing w:before="0" w:beforeAutospacing="0" w:after="0" w:afterAutospacing="0" w:line="180" w:lineRule="atLeast"/>
        <w:ind w:left="5103" w:firstLine="200"/>
        <w:jc w:val="both"/>
        <w:rPr>
          <w:color w:val="2B2B2B"/>
          <w:sz w:val="28"/>
          <w:szCs w:val="28"/>
        </w:rPr>
      </w:pPr>
      <w:r w:rsidRPr="00016681">
        <w:rPr>
          <w:color w:val="2B2B2B"/>
          <w:sz w:val="28"/>
          <w:szCs w:val="28"/>
        </w:rPr>
        <w:t> </w:t>
      </w:r>
    </w:p>
    <w:p w:rsidR="00016681" w:rsidRDefault="00016681" w:rsidP="00016681">
      <w:pPr>
        <w:pStyle w:val="rtejustify"/>
        <w:spacing w:before="0" w:beforeAutospacing="0" w:after="0" w:afterAutospacing="0" w:line="180" w:lineRule="atLeast"/>
        <w:ind w:left="5103" w:firstLine="200"/>
        <w:jc w:val="both"/>
        <w:rPr>
          <w:color w:val="2B2B2B"/>
          <w:sz w:val="14"/>
          <w:szCs w:val="14"/>
        </w:rPr>
      </w:pPr>
      <w:r w:rsidRPr="00016681">
        <w:rPr>
          <w:color w:val="2B2B2B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</w:t>
      </w:r>
      <w:r w:rsidR="00EC1B23">
        <w:rPr>
          <w:color w:val="2B2B2B"/>
          <w:sz w:val="28"/>
          <w:szCs w:val="28"/>
        </w:rPr>
        <w:t xml:space="preserve">                     Управление </w:t>
      </w:r>
      <w:r w:rsidRPr="00016681">
        <w:rPr>
          <w:color w:val="2B2B2B"/>
          <w:sz w:val="28"/>
          <w:szCs w:val="28"/>
        </w:rPr>
        <w:t>Генеральной прокуратуры Российской Федерации в Приволжском федерально</w:t>
      </w:r>
      <w:r>
        <w:rPr>
          <w:color w:val="2B2B2B"/>
          <w:sz w:val="28"/>
          <w:szCs w:val="28"/>
        </w:rPr>
        <w:t>м округе</w:t>
      </w:r>
    </w:p>
    <w:p w:rsidR="00016681" w:rsidRDefault="00016681"/>
    <w:sectPr w:rsidR="00016681" w:rsidSect="0001668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characterSpacingControl w:val="doNotCompress"/>
  <w:compat/>
  <w:rsids>
    <w:rsidRoot w:val="00016681"/>
    <w:rsid w:val="00016681"/>
    <w:rsid w:val="003F5887"/>
    <w:rsid w:val="005717C9"/>
    <w:rsid w:val="00EC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printhtml">
    <w:name w:val="print_html"/>
    <w:basedOn w:val="a0"/>
    <w:rsid w:val="00016681"/>
  </w:style>
  <w:style w:type="character" w:styleId="a3">
    <w:name w:val="Hyperlink"/>
    <w:basedOn w:val="a0"/>
    <w:rsid w:val="00016681"/>
    <w:rPr>
      <w:color w:val="0000FF"/>
      <w:u w:val="single"/>
    </w:rPr>
  </w:style>
  <w:style w:type="paragraph" w:customStyle="1" w:styleId="rtejustify">
    <w:name w:val="rtejustify"/>
    <w:basedOn w:val="a"/>
    <w:rsid w:val="000166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Нижнем Новгороде под руководством заместителя Генерального прокурора Российской Федерации Сергея Зайцева состоялся межрегиональный интерактивный открытый форум прокуратур Приволжского федерального округа</vt:lpstr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Нижнем Новгороде под руководством заместителя Генерального прокурора Российской Федерации Сергея Зайцева состоялся межрегиональный интерактивный открытый форум прокуратур Приволжского федерального округа</dc:title>
  <dc:creator>user</dc:creator>
  <cp:lastModifiedBy>Даша</cp:lastModifiedBy>
  <cp:revision>2</cp:revision>
  <dcterms:created xsi:type="dcterms:W3CDTF">2019-05-17T04:13:00Z</dcterms:created>
  <dcterms:modified xsi:type="dcterms:W3CDTF">2019-05-17T04:13:00Z</dcterms:modified>
</cp:coreProperties>
</file>