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D4" w:rsidRPr="00E325D4" w:rsidRDefault="00E325D4" w:rsidP="00E325D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5D4">
        <w:rPr>
          <w:rFonts w:ascii="Times New Roman" w:hAnsi="Times New Roman" w:cs="Times New Roman"/>
          <w:sz w:val="28"/>
          <w:szCs w:val="28"/>
        </w:rPr>
        <w:t>15. Федеральным законом от 30.12.2020 №512-ФЗ внесены изменения в Кодекс Российской Федерации об административных правонарушениях.</w:t>
      </w:r>
    </w:p>
    <w:p w:rsidR="00E325D4" w:rsidRPr="00E325D4" w:rsidRDefault="00E325D4" w:rsidP="00E325D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5D4">
        <w:rPr>
          <w:rFonts w:ascii="Times New Roman" w:hAnsi="Times New Roman" w:cs="Times New Roman"/>
          <w:sz w:val="28"/>
          <w:szCs w:val="28"/>
        </w:rPr>
        <w:t xml:space="preserve">Согласно закону, в частности, пропаганда наркотических средств, психотропных веществ или их </w:t>
      </w:r>
      <w:proofErr w:type="spellStart"/>
      <w:r w:rsidRPr="00E325D4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E325D4">
        <w:rPr>
          <w:rFonts w:ascii="Times New Roman" w:hAnsi="Times New Roman" w:cs="Times New Roman"/>
          <w:sz w:val="28"/>
          <w:szCs w:val="28"/>
        </w:rPr>
        <w:t xml:space="preserve">, растений, содержащих наркотические средства, психотропные вещества или их </w:t>
      </w:r>
      <w:proofErr w:type="spellStart"/>
      <w:r w:rsidRPr="00E325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325D4">
        <w:rPr>
          <w:rFonts w:ascii="Times New Roman" w:hAnsi="Times New Roman" w:cs="Times New Roman"/>
          <w:sz w:val="28"/>
          <w:szCs w:val="28"/>
        </w:rPr>
        <w:t xml:space="preserve">, их частей, содержащих наркотические средства, психотропные вещества или их </w:t>
      </w:r>
      <w:proofErr w:type="spellStart"/>
      <w:r w:rsidRPr="00E325D4">
        <w:rPr>
          <w:rFonts w:ascii="Times New Roman" w:hAnsi="Times New Roman" w:cs="Times New Roman"/>
          <w:sz w:val="28"/>
          <w:szCs w:val="28"/>
        </w:rPr>
        <w:t>прекурсоры</w:t>
      </w:r>
      <w:proofErr w:type="spellEnd"/>
      <w:r w:rsidRPr="00E325D4">
        <w:rPr>
          <w:rFonts w:ascii="Times New Roman" w:hAnsi="Times New Roman" w:cs="Times New Roman"/>
          <w:sz w:val="28"/>
          <w:szCs w:val="28"/>
        </w:rPr>
        <w:t xml:space="preserve">, либо новых потенциально опасных </w:t>
      </w:r>
      <w:proofErr w:type="spellStart"/>
      <w:r w:rsidRPr="00E325D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325D4">
        <w:rPr>
          <w:rFonts w:ascii="Times New Roman" w:hAnsi="Times New Roman" w:cs="Times New Roman"/>
          <w:sz w:val="28"/>
          <w:szCs w:val="28"/>
        </w:rPr>
        <w:t xml:space="preserve"> веществ с использованием сети Интернет повлечет наложение административного штрафа на граждан в размере от пяти тысяч до тридцати тысяч рублей;</w:t>
      </w:r>
      <w:proofErr w:type="gramEnd"/>
      <w:r w:rsidRPr="00E325D4">
        <w:rPr>
          <w:rFonts w:ascii="Times New Roman" w:hAnsi="Times New Roman" w:cs="Times New Roman"/>
          <w:sz w:val="28"/>
          <w:szCs w:val="28"/>
        </w:rPr>
        <w:t xml:space="preserve"> на должностных лиц - от пятидесяти тысяч до ста тысяч рублей; на лиц, осуществляющих предпринимательскую деятельность без образования юридического лица, - от пятидесяти тысяч до ста тысяч рублей либо административное приостановление деятельности на срок до девяноста суток; на юридических лиц - от одного миллиона до одного миллиона пятисот тысяч рублей либо административное приостановление деятельности на срок до девяноста суток.</w:t>
      </w:r>
    </w:p>
    <w:p w:rsidR="00E325D4" w:rsidRPr="00E325D4" w:rsidRDefault="00E325D4" w:rsidP="00E325D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25D4">
        <w:rPr>
          <w:rFonts w:ascii="Times New Roman" w:hAnsi="Times New Roman" w:cs="Times New Roman"/>
          <w:sz w:val="28"/>
          <w:szCs w:val="28"/>
        </w:rPr>
        <w:t xml:space="preserve">Усилена административная ответственность за неисполнение оператором связи, оказывающим услуги по предоставлению доступа к сети Интернет, обязанности по ограничению или возобновлению доступа к информации, доступ к которой должен быть ограничен или возобновлен на основании сведений, полученных от </w:t>
      </w:r>
      <w:proofErr w:type="spellStart"/>
      <w:r w:rsidRPr="00E325D4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325D4">
        <w:rPr>
          <w:rFonts w:ascii="Times New Roman" w:hAnsi="Times New Roman" w:cs="Times New Roman"/>
          <w:sz w:val="28"/>
          <w:szCs w:val="28"/>
        </w:rPr>
        <w:t>.</w:t>
      </w:r>
    </w:p>
    <w:p w:rsidR="00E325D4" w:rsidRDefault="00E325D4" w:rsidP="00E325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40DA" w:rsidRDefault="003240DA"/>
    <w:sectPr w:rsidR="0032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325D4"/>
    <w:rsid w:val="003240DA"/>
    <w:rsid w:val="00E3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2021-01-21T09:47:00Z</dcterms:created>
  <dcterms:modified xsi:type="dcterms:W3CDTF">2021-01-21T09:47:00Z</dcterms:modified>
</cp:coreProperties>
</file>