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59" w:rsidRPr="00A00759" w:rsidRDefault="00A00759" w:rsidP="00A007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00759">
        <w:rPr>
          <w:rFonts w:ascii="Times New Roman" w:hAnsi="Times New Roman" w:cs="Times New Roman"/>
          <w:sz w:val="28"/>
          <w:szCs w:val="28"/>
        </w:rPr>
        <w:t xml:space="preserve">12. В соответствии с изменениями, внесенными </w:t>
      </w:r>
      <w:r w:rsidRPr="00A00759">
        <w:rPr>
          <w:rFonts w:ascii="Times New Roman" w:hAnsi="Times New Roman" w:cs="Times New Roman"/>
        </w:rPr>
        <w:t xml:space="preserve">Федеральным законом от 30.12.2020 N 536-ФЗ </w:t>
      </w:r>
      <w:r w:rsidRPr="00A00759">
        <w:rPr>
          <w:rFonts w:ascii="Times New Roman" w:hAnsi="Times New Roman" w:cs="Times New Roman"/>
          <w:b/>
          <w:bCs/>
          <w:sz w:val="28"/>
          <w:szCs w:val="28"/>
        </w:rPr>
        <w:t>банки обязаны сообщать клиентам о дате и причинах отказа в проведении операции.</w:t>
      </w:r>
    </w:p>
    <w:p w:rsidR="00A00759" w:rsidRPr="00A00759" w:rsidRDefault="00A00759" w:rsidP="00A007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59">
        <w:rPr>
          <w:rFonts w:ascii="Times New Roman" w:hAnsi="Times New Roman" w:cs="Times New Roman"/>
          <w:sz w:val="28"/>
          <w:szCs w:val="28"/>
        </w:rPr>
        <w:t>Принятый закон направлен на исключение необоснованного применения кредитными организациями права на отказ в выполнении распоряжений клиентов в совершении операций.</w:t>
      </w:r>
    </w:p>
    <w:p w:rsidR="00A00759" w:rsidRPr="00A00759" w:rsidRDefault="00A00759" w:rsidP="00A007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59">
        <w:rPr>
          <w:rFonts w:ascii="Times New Roman" w:hAnsi="Times New Roman" w:cs="Times New Roman"/>
          <w:sz w:val="28"/>
          <w:szCs w:val="28"/>
        </w:rPr>
        <w:t>Законом закреплено положение, в соответствии с которым кредитная организация обязана представить клиенту, которому отказано в заключени</w:t>
      </w:r>
      <w:proofErr w:type="gramStart"/>
      <w:r w:rsidRPr="00A007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0759">
        <w:rPr>
          <w:rFonts w:ascii="Times New Roman" w:hAnsi="Times New Roman" w:cs="Times New Roman"/>
          <w:sz w:val="28"/>
          <w:szCs w:val="28"/>
        </w:rPr>
        <w:t xml:space="preserve"> договора банковского счета (вклада) или с которым договор банковского счета (вклада) расторгнут, информацию о дате и причинах принятия соответствующего решения, в срок не позднее пяти рабочих дней со дня принятия решения.</w:t>
      </w:r>
    </w:p>
    <w:p w:rsidR="00A00759" w:rsidRPr="00A00759" w:rsidRDefault="00A00759" w:rsidP="00A007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59">
        <w:rPr>
          <w:rFonts w:ascii="Times New Roman" w:hAnsi="Times New Roman" w:cs="Times New Roman"/>
          <w:sz w:val="28"/>
          <w:szCs w:val="28"/>
        </w:rPr>
        <w:t xml:space="preserve">Кроме того, непредставление документов, необходимых для фиксации информации в соответствии с положениями </w:t>
      </w:r>
      <w:proofErr w:type="spellStart"/>
      <w:r w:rsidRPr="00A00759">
        <w:rPr>
          <w:rFonts w:ascii="Times New Roman" w:hAnsi="Times New Roman" w:cs="Times New Roman"/>
          <w:sz w:val="28"/>
          <w:szCs w:val="28"/>
        </w:rPr>
        <w:t>антиотмывочного</w:t>
      </w:r>
      <w:proofErr w:type="spellEnd"/>
      <w:r w:rsidRPr="00A00759">
        <w:rPr>
          <w:rFonts w:ascii="Times New Roman" w:hAnsi="Times New Roman" w:cs="Times New Roman"/>
          <w:sz w:val="28"/>
          <w:szCs w:val="28"/>
        </w:rPr>
        <w:t xml:space="preserve"> закона исключено из оснований для принятия решения об отказе в заключени</w:t>
      </w:r>
      <w:proofErr w:type="gramStart"/>
      <w:r w:rsidRPr="00A007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0759">
        <w:rPr>
          <w:rFonts w:ascii="Times New Roman" w:hAnsi="Times New Roman" w:cs="Times New Roman"/>
          <w:sz w:val="28"/>
          <w:szCs w:val="28"/>
        </w:rPr>
        <w:t xml:space="preserve"> договора банковского счета.</w:t>
      </w:r>
    </w:p>
    <w:p w:rsidR="00A00759" w:rsidRPr="00A00759" w:rsidRDefault="00A00759" w:rsidP="00A007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759">
        <w:rPr>
          <w:rFonts w:ascii="Times New Roman" w:hAnsi="Times New Roman" w:cs="Times New Roman"/>
          <w:sz w:val="28"/>
          <w:szCs w:val="28"/>
        </w:rPr>
        <w:t>Установлено также, что в случае отмены судом ранее принятых решений об отказе от заключения договора банковского счета (вклада), сведения о которых были представлены в уполномоченный орган, кредитные организации обязаны представить в уполномоченный орган сведения о такой отмене в срок не позднее рабочего дня, следующего за днем получения решения суда.</w:t>
      </w:r>
    </w:p>
    <w:p w:rsidR="00ED2881" w:rsidRDefault="00ED2881"/>
    <w:sectPr w:rsidR="00E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0759"/>
    <w:rsid w:val="00A00759"/>
    <w:rsid w:val="00E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2021-01-21T09:44:00Z</dcterms:created>
  <dcterms:modified xsi:type="dcterms:W3CDTF">2021-01-21T09:44:00Z</dcterms:modified>
</cp:coreProperties>
</file>